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51B9" w14:textId="77777777" w:rsidR="00944832" w:rsidRDefault="00944832" w:rsidP="00944832">
      <w:pPr>
        <w:pStyle w:val="paragraph"/>
        <w:spacing w:before="0" w:beforeAutospacing="0" w:after="0" w:afterAutospacing="0"/>
        <w:ind w:left="450"/>
        <w:jc w:val="center"/>
        <w:textAlignment w:val="baseline"/>
        <w:rPr>
          <w:rFonts w:ascii="Segoe UI" w:hAnsi="Segoe UI" w:cs="Segoe UI"/>
          <w:b/>
          <w:bCs/>
          <w:sz w:val="18"/>
          <w:szCs w:val="18"/>
        </w:rPr>
      </w:pPr>
      <w:r>
        <w:rPr>
          <w:rStyle w:val="normaltextrun"/>
          <w:rFonts w:ascii="Arial" w:eastAsiaTheme="majorEastAsia" w:hAnsi="Arial" w:cs="Arial"/>
          <w:b/>
          <w:bCs/>
          <w:sz w:val="28"/>
          <w:szCs w:val="28"/>
          <w:lang w:val="en-US"/>
        </w:rPr>
        <w:t>Sostenere qualcuno a praticare ALLORA rispetto ad OGGI</w:t>
      </w:r>
      <w:r>
        <w:rPr>
          <w:rStyle w:val="eop"/>
          <w:rFonts w:ascii="Arial" w:eastAsiaTheme="majorEastAsia" w:hAnsi="Arial" w:cs="Arial"/>
          <w:b/>
          <w:bCs/>
          <w:sz w:val="28"/>
          <w:szCs w:val="28"/>
        </w:rPr>
        <w:t> </w:t>
      </w:r>
    </w:p>
    <w:p w14:paraId="4626D6C3" w14:textId="77777777" w:rsidR="00944832" w:rsidRDefault="00944832" w:rsidP="00944832">
      <w:pPr>
        <w:pStyle w:val="paragraph"/>
        <w:spacing w:before="0" w:beforeAutospacing="0" w:after="0" w:afterAutospacing="0"/>
        <w:ind w:left="420"/>
        <w:jc w:val="center"/>
        <w:textAlignment w:val="baseline"/>
        <w:rPr>
          <w:rFonts w:ascii="Segoe UI" w:hAnsi="Segoe UI" w:cs="Segoe UI"/>
          <w:b/>
          <w:bCs/>
          <w:i/>
          <w:iCs/>
          <w:sz w:val="18"/>
          <w:szCs w:val="18"/>
        </w:rPr>
      </w:pPr>
      <w:r>
        <w:rPr>
          <w:rStyle w:val="normaltextrun"/>
          <w:rFonts w:ascii="Arial" w:eastAsiaTheme="majorEastAsia" w:hAnsi="Arial" w:cs="Arial"/>
          <w:b/>
          <w:bCs/>
          <w:i/>
          <w:iCs/>
          <w:sz w:val="28"/>
          <w:szCs w:val="28"/>
          <w:lang w:val="en-US"/>
        </w:rPr>
        <w:t>Per le famiglie e gli amici</w:t>
      </w:r>
      <w:r>
        <w:rPr>
          <w:rStyle w:val="eop"/>
          <w:rFonts w:ascii="Arial" w:eastAsiaTheme="majorEastAsia" w:hAnsi="Arial" w:cs="Arial"/>
          <w:b/>
          <w:bCs/>
          <w:i/>
          <w:iCs/>
          <w:sz w:val="28"/>
          <w:szCs w:val="28"/>
        </w:rPr>
        <w:t> </w:t>
      </w:r>
    </w:p>
    <w:p w14:paraId="5B09C54A" w14:textId="77777777" w:rsidR="00944832" w:rsidRDefault="00944832" w:rsidP="00944832">
      <w:pPr>
        <w:pStyle w:val="paragraph"/>
        <w:spacing w:before="0" w:beforeAutospacing="0" w:after="0" w:afterAutospacing="0"/>
        <w:textAlignment w:val="baseline"/>
        <w:rPr>
          <w:rFonts w:ascii="Segoe UI" w:hAnsi="Segoe UI" w:cs="Segoe UI"/>
          <w:b/>
          <w:bCs/>
          <w:sz w:val="18"/>
          <w:szCs w:val="18"/>
        </w:rPr>
      </w:pPr>
      <w:r>
        <w:rPr>
          <w:rStyle w:val="normaltextrun"/>
          <w:rFonts w:ascii="Arial" w:eastAsiaTheme="majorEastAsia" w:hAnsi="Arial" w:cs="Arial"/>
          <w:b/>
          <w:bCs/>
          <w:lang w:val="en-US"/>
        </w:rPr>
        <w:t>Introduzione</w:t>
      </w:r>
      <w:r>
        <w:rPr>
          <w:rStyle w:val="eop"/>
          <w:rFonts w:ascii="Arial" w:eastAsiaTheme="majorEastAsia" w:hAnsi="Arial" w:cs="Arial"/>
          <w:b/>
          <w:bCs/>
        </w:rPr>
        <w:t> </w:t>
      </w:r>
    </w:p>
    <w:p w14:paraId="20E2888B"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D9CFC1D" w14:textId="77777777" w:rsidR="00944832" w:rsidRDefault="00944832" w:rsidP="0094483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lang w:val="en-US"/>
        </w:rPr>
        <w:t>Se avete ricevuto questo opuscolo, significa che una persona a voi cara è attualmente in terapia per il disturbo post-traumatico da stress (PTSD) e vorrebbe il vostro aiuto per praticare un aspetto della terapia. Se non siete sicuri di cosa sia il PTSD, leggete l'opuscolo</w:t>
      </w:r>
      <w:r>
        <w:rPr>
          <w:rStyle w:val="eop"/>
          <w:rFonts w:ascii="Arial" w:eastAsiaTheme="majorEastAsia" w:hAnsi="Arial" w:cs="Arial"/>
        </w:rPr>
        <w:t> </w:t>
      </w:r>
    </w:p>
    <w:p w14:paraId="7A80A02D" w14:textId="77777777" w:rsidR="00944832" w:rsidRDefault="00944832" w:rsidP="0094483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lang w:val="en-US"/>
        </w:rPr>
        <w:t>Comprendere il disturbo da stress post-traumatico per le famiglie e gli amici" prima di continuare la lettura.</w:t>
      </w:r>
      <w:r>
        <w:rPr>
          <w:rStyle w:val="eop"/>
          <w:rFonts w:ascii="Arial" w:eastAsiaTheme="majorEastAsia" w:hAnsi="Arial" w:cs="Arial"/>
        </w:rPr>
        <w:t> </w:t>
      </w:r>
    </w:p>
    <w:p w14:paraId="338DCEAB"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La persona in terapia sta lavorando per affrontare i ricordi dell'evento traumatico, che chiamiamo "trigger di memoria". Quando una persona affetta da PTSD si imbatte in un ricordo scatenante, può avere la sensazione che l'evento traumatico si stia ripetendo. Questo può essere molto angosciante. Durante il trattamento, le persone imparano a riconoscere che il loro ricordo è stato innescato e a imparare a disattivare le cause scatenanti utilizzando una tecnica della terapia cognitiva nota come THEN versus NOW.</w:t>
      </w:r>
      <w:r>
        <w:rPr>
          <w:rStyle w:val="eop"/>
          <w:rFonts w:ascii="Arial" w:eastAsiaTheme="majorEastAsia" w:hAnsi="Arial" w:cs="Arial"/>
        </w:rPr>
        <w:t> </w:t>
      </w:r>
    </w:p>
    <w:p w14:paraId="623E3462" w14:textId="77777777" w:rsidR="00944832" w:rsidRDefault="00944832" w:rsidP="0094483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lang w:val="en-US"/>
        </w:rPr>
        <w:t>In questo opuscolo, imparerete a conoscere:</w:t>
      </w:r>
      <w:r>
        <w:rPr>
          <w:rStyle w:val="eop"/>
          <w:rFonts w:ascii="Arial" w:eastAsiaTheme="majorEastAsia" w:hAnsi="Arial" w:cs="Arial"/>
        </w:rPr>
        <w:t> </w:t>
      </w:r>
    </w:p>
    <w:p w14:paraId="076C91A2" w14:textId="77777777" w:rsidR="00944832" w:rsidRDefault="00944832" w:rsidP="00944832">
      <w:pPr>
        <w:pStyle w:val="paragraph"/>
        <w:numPr>
          <w:ilvl w:val="0"/>
          <w:numId w:val="1"/>
        </w:numPr>
        <w:spacing w:before="0" w:beforeAutospacing="0" w:after="0" w:afterAutospacing="0"/>
        <w:ind w:left="1185" w:firstLine="0"/>
        <w:textAlignment w:val="baseline"/>
        <w:rPr>
          <w:rFonts w:ascii="Arial" w:hAnsi="Arial" w:cs="Arial"/>
        </w:rPr>
      </w:pPr>
      <w:r>
        <w:rPr>
          <w:rStyle w:val="normaltextrun"/>
          <w:rFonts w:ascii="Arial" w:eastAsiaTheme="majorEastAsia" w:hAnsi="Arial" w:cs="Arial"/>
          <w:lang w:val="en-US"/>
        </w:rPr>
        <w:t>Che cos'è l'innesco della memoria?</w:t>
      </w:r>
      <w:r>
        <w:rPr>
          <w:rStyle w:val="eop"/>
          <w:rFonts w:ascii="Arial" w:eastAsiaTheme="majorEastAsia" w:hAnsi="Arial" w:cs="Arial"/>
        </w:rPr>
        <w:t> </w:t>
      </w:r>
    </w:p>
    <w:p w14:paraId="6B1BBB42" w14:textId="77777777" w:rsidR="00944832" w:rsidRDefault="00944832" w:rsidP="00944832">
      <w:pPr>
        <w:pStyle w:val="paragraph"/>
        <w:numPr>
          <w:ilvl w:val="0"/>
          <w:numId w:val="2"/>
        </w:numPr>
        <w:spacing w:before="0" w:beforeAutospacing="0" w:after="0" w:afterAutospacing="0"/>
        <w:ind w:left="1185" w:firstLine="0"/>
        <w:textAlignment w:val="baseline"/>
        <w:rPr>
          <w:rFonts w:ascii="Arial" w:hAnsi="Arial" w:cs="Arial"/>
        </w:rPr>
      </w:pPr>
      <w:r>
        <w:rPr>
          <w:rStyle w:val="normaltextrun"/>
          <w:rFonts w:ascii="Arial" w:eastAsiaTheme="majorEastAsia" w:hAnsi="Arial" w:cs="Arial"/>
          <w:lang w:val="en-US"/>
        </w:rPr>
        <w:t>Perché è importante lavorare sui trigger della memoria?</w:t>
      </w:r>
      <w:r>
        <w:rPr>
          <w:rStyle w:val="eop"/>
          <w:rFonts w:ascii="Arial" w:eastAsiaTheme="majorEastAsia" w:hAnsi="Arial" w:cs="Arial"/>
        </w:rPr>
        <w:t> </w:t>
      </w:r>
    </w:p>
    <w:p w14:paraId="21EBB0CA" w14:textId="77777777" w:rsidR="00944832" w:rsidRDefault="00944832" w:rsidP="00944832">
      <w:pPr>
        <w:pStyle w:val="paragraph"/>
        <w:numPr>
          <w:ilvl w:val="0"/>
          <w:numId w:val="3"/>
        </w:numPr>
        <w:spacing w:before="0" w:beforeAutospacing="0" w:after="0" w:afterAutospacing="0"/>
        <w:ind w:left="1185" w:firstLine="0"/>
        <w:textAlignment w:val="baseline"/>
        <w:rPr>
          <w:rFonts w:ascii="Arial" w:hAnsi="Arial" w:cs="Arial"/>
        </w:rPr>
      </w:pPr>
      <w:r>
        <w:rPr>
          <w:rStyle w:val="normaltextrun"/>
          <w:rFonts w:ascii="Arial" w:eastAsiaTheme="majorEastAsia" w:hAnsi="Arial" w:cs="Arial"/>
          <w:lang w:val="en-US"/>
        </w:rPr>
        <w:t>Che cos'è l'ALLORA rispetto all'ORA?</w:t>
      </w:r>
      <w:r>
        <w:rPr>
          <w:rStyle w:val="eop"/>
          <w:rFonts w:ascii="Arial" w:eastAsiaTheme="majorEastAsia" w:hAnsi="Arial" w:cs="Arial"/>
        </w:rPr>
        <w:t> </w:t>
      </w:r>
    </w:p>
    <w:p w14:paraId="69E9F8BE" w14:textId="77777777" w:rsidR="00944832" w:rsidRDefault="00944832" w:rsidP="00944832">
      <w:pPr>
        <w:pStyle w:val="paragraph"/>
        <w:numPr>
          <w:ilvl w:val="0"/>
          <w:numId w:val="4"/>
        </w:numPr>
        <w:spacing w:before="0" w:beforeAutospacing="0" w:after="0" w:afterAutospacing="0"/>
        <w:ind w:left="1185" w:firstLine="0"/>
        <w:textAlignment w:val="baseline"/>
        <w:rPr>
          <w:rFonts w:ascii="Arial" w:hAnsi="Arial" w:cs="Arial"/>
        </w:rPr>
      </w:pPr>
      <w:r>
        <w:rPr>
          <w:rStyle w:val="normaltextrun"/>
          <w:rFonts w:ascii="Arial" w:eastAsiaTheme="majorEastAsia" w:hAnsi="Arial" w:cs="Arial"/>
          <w:lang w:val="en-US"/>
        </w:rPr>
        <w:t>Come aiutare il vostro amico/partner/familiare a praticare l'ALLORA rispetto all'ORA.</w:t>
      </w:r>
      <w:r>
        <w:rPr>
          <w:rStyle w:val="eop"/>
          <w:rFonts w:ascii="Arial" w:eastAsiaTheme="majorEastAsia" w:hAnsi="Arial" w:cs="Arial"/>
        </w:rPr>
        <w:t> </w:t>
      </w:r>
    </w:p>
    <w:p w14:paraId="4FF8762D"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09DA7E6F" w14:textId="77777777" w:rsidR="00944832" w:rsidRDefault="00944832" w:rsidP="00944832">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eastAsiaTheme="majorEastAsia" w:hAnsi="Arial" w:cs="Arial"/>
          <w:b/>
          <w:bCs/>
          <w:lang w:val="en-US"/>
        </w:rPr>
        <w:t>Che cos'è l'innesco della memoria?</w:t>
      </w:r>
      <w:r>
        <w:rPr>
          <w:rStyle w:val="eop"/>
          <w:rFonts w:ascii="Arial" w:eastAsiaTheme="majorEastAsia" w:hAnsi="Arial" w:cs="Arial"/>
          <w:b/>
          <w:bCs/>
        </w:rPr>
        <w:t> </w:t>
      </w:r>
    </w:p>
    <w:p w14:paraId="1E3112E3"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BAE4888"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Un fattore scatenante della memoria è qualsiasi cosa che ricordi a qualcuno che ha vissuto un evento traumatico. La maggior parte dei fattori scatenanti sono cose ordinarie che fanno parte della vita quotidiana, come un programma televisivo o il suono di una sirena. Fanno sì che le persone pensino al trauma anche quando non vorrebbero, e riportano alla mente immagini e sentimenti provati al momento del trauma, come sentimenti di paura, vergogna, orrore o impotenza.</w:t>
      </w:r>
      <w:r>
        <w:rPr>
          <w:rStyle w:val="eop"/>
          <w:rFonts w:ascii="Arial" w:eastAsiaTheme="majorEastAsia" w:hAnsi="Arial" w:cs="Arial"/>
        </w:rPr>
        <w:t> </w:t>
      </w:r>
    </w:p>
    <w:p w14:paraId="482180D7" w14:textId="77777777" w:rsidR="00944832" w:rsidRDefault="00944832" w:rsidP="0094483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lang w:val="en-US"/>
        </w:rPr>
        <w:t>Le reazioni di innesco sono molto spiacevoli per le persone con PTSD.</w:t>
      </w:r>
      <w:r>
        <w:rPr>
          <w:rStyle w:val="eop"/>
          <w:rFonts w:ascii="Arial" w:eastAsiaTheme="majorEastAsia" w:hAnsi="Arial" w:cs="Arial"/>
        </w:rPr>
        <w:t> </w:t>
      </w:r>
    </w:p>
    <w:p w14:paraId="4858A67A" w14:textId="77777777" w:rsidR="00944832" w:rsidRDefault="00944832" w:rsidP="00944832">
      <w:pPr>
        <w:pStyle w:val="paragraph"/>
        <w:spacing w:before="0" w:beforeAutospacing="0" w:after="0" w:afterAutospacing="0"/>
        <w:ind w:left="90"/>
        <w:jc w:val="both"/>
        <w:textAlignment w:val="baseline"/>
        <w:rPr>
          <w:rFonts w:ascii="Segoe UI" w:hAnsi="Segoe UI" w:cs="Segoe UI"/>
          <w:b/>
          <w:bCs/>
          <w:sz w:val="18"/>
          <w:szCs w:val="18"/>
        </w:rPr>
      </w:pPr>
      <w:r>
        <w:rPr>
          <w:rStyle w:val="normaltextrun"/>
          <w:rFonts w:ascii="Arial" w:eastAsiaTheme="majorEastAsia" w:hAnsi="Arial" w:cs="Arial"/>
          <w:b/>
          <w:bCs/>
          <w:lang w:val="en-US"/>
        </w:rPr>
        <w:t>Perché è importante lavorare sui trigger della memoria?</w:t>
      </w:r>
      <w:r>
        <w:rPr>
          <w:rStyle w:val="eop"/>
          <w:rFonts w:ascii="Arial" w:eastAsiaTheme="majorEastAsia" w:hAnsi="Arial" w:cs="Arial"/>
          <w:b/>
          <w:bCs/>
        </w:rPr>
        <w:t> </w:t>
      </w:r>
    </w:p>
    <w:p w14:paraId="0BF75F27"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Alcuni fattori scatenanti possono essere difficili da individuare e può sembrare che le reazioni arrivino all'improvviso. Questo può far sì che la persona che sta sperimentando le reazioni scatenanti abbia la sensazione che il trauma non sia ancora finito e che sia ancora in pericolo. Può anche sentirsi molto irritabile, triste o vergognarsi senza motivo apparente e avere la sensazione di impazzire o di perdere il controllo.</w:t>
      </w:r>
      <w:r>
        <w:rPr>
          <w:rStyle w:val="eop"/>
          <w:rFonts w:ascii="Arial" w:eastAsiaTheme="majorEastAsia" w:hAnsi="Arial" w:cs="Arial"/>
        </w:rPr>
        <w:t> </w:t>
      </w:r>
    </w:p>
    <w:p w14:paraId="2C0A23ED"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Per un familiare o un amico di una persona affetta da PTSD può essere molto difficile vedere una persona a cui si vuole bene provare tutti questi sentimenti negativi. Potete aiutare il vostro familiare o amico a superare le reazioni scatenanti incoraggiandolo a spezzare il legame tra i ricordi del passato e il presente.</w:t>
      </w:r>
      <w:r>
        <w:rPr>
          <w:rStyle w:val="eop"/>
          <w:rFonts w:ascii="Arial" w:eastAsiaTheme="majorEastAsia" w:hAnsi="Arial" w:cs="Arial"/>
        </w:rPr>
        <w:t> </w:t>
      </w:r>
    </w:p>
    <w:p w14:paraId="1C10FCE3"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CFD0398" w14:textId="29D0160A" w:rsidR="00944832" w:rsidRDefault="00944832" w:rsidP="00944832">
      <w:pPr>
        <w:pStyle w:val="paragraph"/>
        <w:spacing w:before="0" w:beforeAutospacing="0" w:after="0" w:afterAutospacing="0"/>
        <w:textAlignment w:val="baseline"/>
        <w:rPr>
          <w:rStyle w:val="eop"/>
          <w:rFonts w:ascii="Arial" w:eastAsiaTheme="majorEastAsia" w:hAnsi="Arial" w:cs="Arial"/>
          <w:b/>
          <w:bCs/>
        </w:rPr>
      </w:pPr>
      <w:r>
        <w:rPr>
          <w:rStyle w:val="normaltextrun"/>
          <w:rFonts w:ascii="Arial" w:eastAsiaTheme="majorEastAsia" w:hAnsi="Arial" w:cs="Arial"/>
          <w:b/>
          <w:bCs/>
          <w:lang w:val="en-US"/>
        </w:rPr>
        <w:t>Che cos'è l'ALLORA rispetto all'ORA?</w:t>
      </w:r>
      <w:r>
        <w:rPr>
          <w:rStyle w:val="eop"/>
          <w:rFonts w:ascii="Arial" w:eastAsiaTheme="majorEastAsia" w:hAnsi="Arial" w:cs="Arial"/>
          <w:b/>
          <w:bCs/>
        </w:rPr>
        <w:t> </w:t>
      </w:r>
    </w:p>
    <w:p w14:paraId="5EB6187B" w14:textId="77777777" w:rsidR="00944832" w:rsidRDefault="00944832" w:rsidP="00944832">
      <w:pPr>
        <w:pStyle w:val="paragraph"/>
        <w:spacing w:before="0" w:beforeAutospacing="0" w:after="0" w:afterAutospacing="0"/>
        <w:textAlignment w:val="baseline"/>
        <w:rPr>
          <w:rFonts w:ascii="Segoe UI" w:hAnsi="Segoe UI" w:cs="Segoe UI"/>
          <w:b/>
          <w:bCs/>
          <w:sz w:val="18"/>
          <w:szCs w:val="18"/>
        </w:rPr>
      </w:pPr>
    </w:p>
    <w:p w14:paraId="417FE23E"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 xml:space="preserve">THEN versus NOW è una tecnica che la persona di cui vi occupate sta imparando durante la terapia. Consiste nel rompere il legame tra i ricordi scatenati (ORA) e il trauma subito in passato (ALLORA). Per fare questo, la persona ha iniziato a </w:t>
      </w:r>
      <w:r>
        <w:rPr>
          <w:rStyle w:val="normaltextrun"/>
          <w:rFonts w:ascii="Arial" w:eastAsiaTheme="majorEastAsia" w:hAnsi="Arial" w:cs="Arial"/>
          <w:lang w:val="en-US"/>
        </w:rPr>
        <w:lastRenderedPageBreak/>
        <w:t>individuare quando un ricordo è stato innescato. Poi si ricorderà che il ricordo proviene dal passato e cercherà di individuare tutto ciò che è diverso nel presente (ORA) rispetto al trauma (ALLORA).</w:t>
      </w:r>
      <w:r>
        <w:rPr>
          <w:rStyle w:val="eop"/>
          <w:rFonts w:ascii="Arial" w:eastAsiaTheme="majorEastAsia" w:hAnsi="Arial" w:cs="Arial"/>
        </w:rPr>
        <w:t> </w:t>
      </w:r>
    </w:p>
    <w:p w14:paraId="6217404F"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La persona di cui vi occupate lavorerà su tutti i suoi fattori scatenanti, uno per uno. È utile che abbia vicino a sé dei ricordi del presente. Potrebbero essere foto recenti, un profumo, una tazza di tè o qualcosa a cui aggrapparsi, come un giocattolo o una pietra. Poi ascolteranno, annuseranno, vedranno o sentiranno uno dei loro fattori scatenanti su cui stanno lavorando. Ad esempio, potrebbero ascoltare la registrazione di una sirena. Durante questo periodo, inizieranno a concentrarsi sulle differenze tra il trauma e il presente, ad esempio sul fatto che il suono proviene dal computer e che non sono stati portati in ospedale. Potranno anche compiere azioni che non potevano fare durante il trauma, come muoversi, bere del tè o dire delle parole.</w:t>
      </w:r>
      <w:r>
        <w:rPr>
          <w:rStyle w:val="eop"/>
          <w:rFonts w:ascii="Arial" w:eastAsiaTheme="majorEastAsia" w:hAnsi="Arial" w:cs="Arial"/>
        </w:rPr>
        <w:t> </w:t>
      </w:r>
    </w:p>
    <w:p w14:paraId="310B0419"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0EA8EE0E"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È importante che si concentri sul fatto che ora è al sicuro e che il trauma non sta accadendo. Questo può sembrare ovvio per gli altri, ma per la persona la cui memoria del trauma è stata attivata, può sembrare di essere tornata al momento del trauma e di provare tutti i sentimenti che provava in quel momento.</w:t>
      </w:r>
      <w:r>
        <w:rPr>
          <w:rStyle w:val="eop"/>
          <w:rFonts w:ascii="Arial" w:eastAsiaTheme="majorEastAsia" w:hAnsi="Arial" w:cs="Arial"/>
        </w:rPr>
        <w:t> </w:t>
      </w:r>
    </w:p>
    <w:p w14:paraId="01C140B1" w14:textId="77777777" w:rsidR="00944832" w:rsidRDefault="00944832" w:rsidP="00944832">
      <w:pPr>
        <w:pStyle w:val="paragraph"/>
        <w:spacing w:before="0" w:beforeAutospacing="0" w:after="0" w:afterAutospacing="0"/>
        <w:ind w:left="90"/>
        <w:textAlignment w:val="baseline"/>
        <w:rPr>
          <w:rFonts w:ascii="Segoe UI" w:hAnsi="Segoe UI" w:cs="Segoe UI"/>
          <w:b/>
          <w:bCs/>
          <w:sz w:val="18"/>
          <w:szCs w:val="18"/>
        </w:rPr>
      </w:pPr>
      <w:r>
        <w:rPr>
          <w:rStyle w:val="normaltextrun"/>
          <w:rFonts w:ascii="Arial" w:eastAsiaTheme="majorEastAsia" w:hAnsi="Arial" w:cs="Arial"/>
          <w:b/>
          <w:bCs/>
          <w:lang w:val="en-US"/>
        </w:rPr>
        <w:t>Come posso aiutarvi?</w:t>
      </w:r>
      <w:r>
        <w:rPr>
          <w:rStyle w:val="eop"/>
          <w:rFonts w:ascii="Arial" w:eastAsiaTheme="majorEastAsia" w:hAnsi="Arial" w:cs="Arial"/>
          <w:b/>
          <w:bCs/>
        </w:rPr>
        <w:t> </w:t>
      </w:r>
    </w:p>
    <w:p w14:paraId="6DDB8337"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Ci sono alcuni modi per aiutare la persona che vi sta a cuore a praticare questa tecnica. In primo luogo, si può incoraggiare la persona a creare il suo ambiente terapeutico, avendo a portata di mano dei promemoria del qui e ora. Ad esempio, si possono trovare o stampare foto recenti o addirittura portare con sé una foto da stampare. Discutete con la persona su quali odori, sapori o oggetti della casa le piacciono e la aiutano a sentirsi nel presente.</w:t>
      </w:r>
      <w:r>
        <w:rPr>
          <w:rStyle w:val="eop"/>
          <w:rFonts w:ascii="Arial" w:eastAsiaTheme="majorEastAsia" w:hAnsi="Arial" w:cs="Arial"/>
        </w:rPr>
        <w:t> </w:t>
      </w:r>
    </w:p>
    <w:p w14:paraId="1945C8AD"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La persona di cui vi occupate potrebbe chiedervi di aiutarla a individuare alcuni dei suoi fattori scatenanti e di aiutarla a lavorare su alcuni di essi insieme a lei. Questo potrebbe essere un modo utile per scoprire di più sulle cause scatenanti della memoria e su come aiutarli.</w:t>
      </w:r>
      <w:r>
        <w:rPr>
          <w:rStyle w:val="eop"/>
          <w:rFonts w:ascii="Arial" w:eastAsiaTheme="majorEastAsia" w:hAnsi="Arial" w:cs="Arial"/>
        </w:rPr>
        <w:t> </w:t>
      </w:r>
    </w:p>
    <w:p w14:paraId="25304A46"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 xml:space="preserve">Mentre la persona di cui vi occupate lavora sulle cause scatenanti dei suoi ricordi usando il "THEN" rispetto all'"NOW", penserà al suo trauma in modo dettagliato. Questo potrebbe diventare molto angosciante per loro. Per aiutarli, ricordate loro che </w:t>
      </w:r>
      <w:r>
        <w:rPr>
          <w:rStyle w:val="normaltextrun"/>
          <w:rFonts w:ascii="Arial" w:eastAsiaTheme="majorEastAsia" w:hAnsi="Arial" w:cs="Arial"/>
          <w:i/>
          <w:iCs/>
          <w:lang w:val="en-US"/>
        </w:rPr>
        <w:t>sono al sicuro e che il trauma è passato</w:t>
      </w:r>
      <w:r>
        <w:rPr>
          <w:rStyle w:val="normaltextrun"/>
          <w:rFonts w:ascii="Arial" w:eastAsiaTheme="majorEastAsia" w:hAnsi="Arial" w:cs="Arial"/>
          <w:lang w:val="en-US"/>
        </w:rPr>
        <w:t>. Potreste anche chiedere loro di cercare di individuare il maggior numero possibile di differenze tra ciò che sta accadendo ora nel presente rispetto al momento del trauma. È importante che facciano attenzione alle caratteristiche specifiche della situazione attuale che sono diverse da quelle del trauma, ad esempio i suoni, gli odori, i panorami, le persone, la temperatura, il fatto di potersi muovere ora, di non essere feriti, ecc.</w:t>
      </w:r>
      <w:r>
        <w:rPr>
          <w:rStyle w:val="eop"/>
          <w:rFonts w:ascii="Arial" w:eastAsiaTheme="majorEastAsia" w:hAnsi="Arial" w:cs="Arial"/>
        </w:rPr>
        <w:t> </w:t>
      </w:r>
    </w:p>
    <w:p w14:paraId="489E2676"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13A8A4C3"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Alcune differenze chiave che i pazienti notano comunemente sono:</w:t>
      </w:r>
      <w:r>
        <w:rPr>
          <w:rStyle w:val="eop"/>
          <w:rFonts w:ascii="Arial" w:eastAsiaTheme="majorEastAsia" w:hAnsi="Arial" w:cs="Arial"/>
        </w:rPr>
        <w:t> </w:t>
      </w:r>
    </w:p>
    <w:p w14:paraId="47C596CB" w14:textId="77777777" w:rsidR="00944832" w:rsidRDefault="00944832" w:rsidP="00944832">
      <w:pPr>
        <w:pStyle w:val="paragraph"/>
        <w:numPr>
          <w:ilvl w:val="0"/>
          <w:numId w:val="5"/>
        </w:numPr>
        <w:spacing w:before="0" w:beforeAutospacing="0" w:after="0" w:afterAutospacing="0"/>
        <w:ind w:left="1170" w:firstLine="0"/>
        <w:textAlignment w:val="baseline"/>
        <w:rPr>
          <w:rFonts w:ascii="Arial" w:hAnsi="Arial" w:cs="Arial"/>
        </w:rPr>
      </w:pPr>
      <w:r>
        <w:rPr>
          <w:rStyle w:val="normaltextrun"/>
          <w:rFonts w:ascii="Arial" w:eastAsiaTheme="majorEastAsia" w:hAnsi="Arial" w:cs="Arial"/>
          <w:lang w:val="en-US"/>
        </w:rPr>
        <w:t>Non c'è nessun trauma in corso</w:t>
      </w:r>
      <w:r>
        <w:rPr>
          <w:rStyle w:val="eop"/>
          <w:rFonts w:ascii="Arial" w:eastAsiaTheme="majorEastAsia" w:hAnsi="Arial" w:cs="Arial"/>
        </w:rPr>
        <w:t> </w:t>
      </w:r>
    </w:p>
    <w:p w14:paraId="0236CE4E" w14:textId="77777777" w:rsidR="00944832" w:rsidRDefault="00944832" w:rsidP="00944832">
      <w:pPr>
        <w:pStyle w:val="paragraph"/>
        <w:numPr>
          <w:ilvl w:val="0"/>
          <w:numId w:val="6"/>
        </w:numPr>
        <w:spacing w:before="0" w:beforeAutospacing="0" w:after="0" w:afterAutospacing="0"/>
        <w:ind w:left="1170" w:firstLine="0"/>
        <w:textAlignment w:val="baseline"/>
        <w:rPr>
          <w:rFonts w:ascii="Arial" w:hAnsi="Arial" w:cs="Arial"/>
        </w:rPr>
      </w:pPr>
      <w:r>
        <w:rPr>
          <w:rStyle w:val="normaltextrun"/>
          <w:rFonts w:ascii="Arial" w:eastAsiaTheme="majorEastAsia" w:hAnsi="Arial" w:cs="Arial"/>
          <w:lang w:val="en-US"/>
        </w:rPr>
        <w:t>Ora sono al sicuro</w:t>
      </w:r>
      <w:r>
        <w:rPr>
          <w:rStyle w:val="eop"/>
          <w:rFonts w:ascii="Arial" w:eastAsiaTheme="majorEastAsia" w:hAnsi="Arial" w:cs="Arial"/>
        </w:rPr>
        <w:t> </w:t>
      </w:r>
    </w:p>
    <w:p w14:paraId="0B9530AD"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5790203" w14:textId="77777777" w:rsidR="00944832" w:rsidRDefault="00944832" w:rsidP="00944832">
      <w:pPr>
        <w:pStyle w:val="paragraph"/>
        <w:numPr>
          <w:ilvl w:val="0"/>
          <w:numId w:val="7"/>
        </w:numPr>
        <w:spacing w:before="0" w:beforeAutospacing="0" w:after="0" w:afterAutospacing="0"/>
        <w:ind w:left="1170" w:firstLine="0"/>
        <w:jc w:val="both"/>
        <w:textAlignment w:val="baseline"/>
        <w:rPr>
          <w:rFonts w:ascii="Arial" w:hAnsi="Arial" w:cs="Arial"/>
        </w:rPr>
      </w:pPr>
      <w:r>
        <w:rPr>
          <w:rStyle w:val="normaltextrun"/>
          <w:rFonts w:ascii="Arial" w:eastAsiaTheme="majorEastAsia" w:hAnsi="Arial" w:cs="Arial"/>
          <w:lang w:val="en-US"/>
        </w:rPr>
        <w:t>Ora il tempo e il luogo sono diversi (cercate le caratteristiche specifiche che indicano il tempo, come la luce o la temperatura e le caratteristiche del luogo (esterno/interno, dimensioni dello spazio, odori).</w:t>
      </w:r>
      <w:r>
        <w:rPr>
          <w:rStyle w:val="eop"/>
          <w:rFonts w:ascii="Arial" w:eastAsiaTheme="majorEastAsia" w:hAnsi="Arial" w:cs="Arial"/>
        </w:rPr>
        <w:t> </w:t>
      </w:r>
    </w:p>
    <w:p w14:paraId="3E4F2185" w14:textId="77777777" w:rsidR="00944832" w:rsidRDefault="00944832" w:rsidP="00944832">
      <w:pPr>
        <w:pStyle w:val="paragraph"/>
        <w:numPr>
          <w:ilvl w:val="0"/>
          <w:numId w:val="8"/>
        </w:numPr>
        <w:spacing w:before="0" w:beforeAutospacing="0" w:after="0" w:afterAutospacing="0"/>
        <w:ind w:left="1170" w:firstLine="0"/>
        <w:textAlignment w:val="baseline"/>
        <w:rPr>
          <w:rFonts w:ascii="Arial" w:hAnsi="Arial" w:cs="Arial"/>
        </w:rPr>
      </w:pPr>
      <w:r>
        <w:rPr>
          <w:rStyle w:val="normaltextrun"/>
          <w:rFonts w:ascii="Arial" w:eastAsiaTheme="majorEastAsia" w:hAnsi="Arial" w:cs="Arial"/>
          <w:lang w:val="en-US"/>
        </w:rPr>
        <w:t>Ora sto con persone diverse (come fanno a essere diverse da quelle del trauma?).</w:t>
      </w:r>
      <w:r>
        <w:rPr>
          <w:rStyle w:val="eop"/>
          <w:rFonts w:ascii="Arial" w:eastAsiaTheme="majorEastAsia" w:hAnsi="Arial" w:cs="Arial"/>
        </w:rPr>
        <w:t> </w:t>
      </w:r>
    </w:p>
    <w:p w14:paraId="7CC5C035"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 xml:space="preserve">Aiutare la persona a identificare le cose che non poteva fare durante il trauma. Ad esempio, camminare, parlare, muovere le braccia o le gambe, mangiare o bere. Una </w:t>
      </w:r>
      <w:r>
        <w:rPr>
          <w:rStyle w:val="normaltextrun"/>
          <w:rFonts w:ascii="Arial" w:eastAsiaTheme="majorEastAsia" w:hAnsi="Arial" w:cs="Arial"/>
          <w:lang w:val="en-US"/>
        </w:rPr>
        <w:lastRenderedPageBreak/>
        <w:t>volta identificate queste cose, incoraggiate la persona a farle mentre le chiedete in che modo la situazione scatenante è diversa dal trauma.</w:t>
      </w:r>
      <w:r>
        <w:rPr>
          <w:rStyle w:val="eop"/>
          <w:rFonts w:ascii="Arial" w:eastAsiaTheme="majorEastAsia" w:hAnsi="Arial" w:cs="Arial"/>
        </w:rPr>
        <w:t> </w:t>
      </w:r>
    </w:p>
    <w:p w14:paraId="496BA9BD"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La persona di cui vi occupate cercherà di praticare ALLORA contro ORA diverse volte alla settimana, o anche una volta al giorno. Si tratta di un lavoro duro ed è probabile che si senta esausta e che provi altre emozioni come tristezza, rabbia, paura e ansia perché le viene ricordato il trauma. Potete aiutarlo ricordandogli che sta facendo bene e che è forte e incoraggiarlo a continuare a provare.</w:t>
      </w:r>
      <w:r>
        <w:rPr>
          <w:rStyle w:val="eop"/>
          <w:rFonts w:ascii="Arial" w:eastAsiaTheme="majorEastAsia" w:hAnsi="Arial" w:cs="Arial"/>
        </w:rPr>
        <w:t> </w:t>
      </w:r>
    </w:p>
    <w:p w14:paraId="425B947F"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La persona a cui volete bene potrebbe anche impiegare un po' di tempo per superare ogni trigger di memoria, e anche voi potreste iniziare a sentirvi esausti. È importante mantenere la pazienza e capire che la persona deve fare piccoli passi per superare le cause scatenanti. È anche importante prendersi cura di se stessi quando si sostiene qualcuno in questo lavoro.</w:t>
      </w:r>
      <w:r>
        <w:rPr>
          <w:rStyle w:val="eop"/>
          <w:rFonts w:ascii="Arial" w:eastAsiaTheme="majorEastAsia" w:hAnsi="Arial" w:cs="Arial"/>
        </w:rPr>
        <w:t> </w:t>
      </w:r>
    </w:p>
    <w:p w14:paraId="4E5CA800"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3A5D600" w14:textId="77777777" w:rsidR="00944832" w:rsidRDefault="00944832" w:rsidP="00944832">
      <w:pPr>
        <w:pStyle w:val="paragraph"/>
        <w:spacing w:before="0" w:beforeAutospacing="0" w:after="0" w:afterAutospacing="0"/>
        <w:textAlignment w:val="baseline"/>
        <w:rPr>
          <w:rFonts w:ascii="Segoe UI" w:hAnsi="Segoe UI" w:cs="Segoe UI"/>
          <w:b/>
          <w:bCs/>
          <w:sz w:val="18"/>
          <w:szCs w:val="18"/>
        </w:rPr>
      </w:pPr>
      <w:r>
        <w:rPr>
          <w:rStyle w:val="normaltextrun"/>
          <w:rFonts w:ascii="Arial" w:eastAsiaTheme="majorEastAsia" w:hAnsi="Arial" w:cs="Arial"/>
          <w:b/>
          <w:bCs/>
          <w:lang w:val="en-US"/>
        </w:rPr>
        <w:t>Prendersi cura di sé</w:t>
      </w:r>
      <w:r>
        <w:rPr>
          <w:rStyle w:val="eop"/>
          <w:rFonts w:ascii="Arial" w:eastAsiaTheme="majorEastAsia" w:hAnsi="Arial" w:cs="Arial"/>
          <w:b/>
          <w:bCs/>
        </w:rPr>
        <w:t> </w:t>
      </w:r>
    </w:p>
    <w:p w14:paraId="1C0F9B37"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1DC23EF6"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Se avete letto l'opuscolo per amici e familiari "Capire il disturbo da stress post-traumatico", avrete letto dell'importanza di prendersi cura di se stessi.</w:t>
      </w:r>
      <w:r>
        <w:rPr>
          <w:rStyle w:val="eop"/>
          <w:rFonts w:ascii="Arial" w:eastAsiaTheme="majorEastAsia" w:hAnsi="Arial" w:cs="Arial"/>
        </w:rPr>
        <w:t> </w:t>
      </w:r>
    </w:p>
    <w:p w14:paraId="3FF61CC3"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Sostenere una persona nel mettere in pratica ciò che sta imparando in terapia può essere impegnativo. Per questo è importante assicurarsi di avere il sostegno e l'assistenza degli altri e il tempo per rilassarsi e divertirsi.</w:t>
      </w:r>
      <w:r>
        <w:rPr>
          <w:rStyle w:val="eop"/>
          <w:rFonts w:ascii="Arial" w:eastAsiaTheme="majorEastAsia" w:hAnsi="Arial" w:cs="Arial"/>
        </w:rPr>
        <w:t> </w:t>
      </w:r>
    </w:p>
    <w:p w14:paraId="5FBA43EC"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07CCA1D5" w14:textId="77777777" w:rsidR="00944832" w:rsidRDefault="00944832" w:rsidP="00944832">
      <w:pPr>
        <w:pStyle w:val="paragraph"/>
        <w:spacing w:before="0" w:beforeAutospacing="0" w:after="0" w:afterAutospacing="0"/>
        <w:ind w:left="90"/>
        <w:textAlignment w:val="baseline"/>
        <w:rPr>
          <w:rFonts w:ascii="Segoe UI" w:hAnsi="Segoe UI" w:cs="Segoe UI"/>
          <w:b/>
          <w:bCs/>
          <w:sz w:val="18"/>
          <w:szCs w:val="18"/>
        </w:rPr>
      </w:pPr>
      <w:r>
        <w:rPr>
          <w:rStyle w:val="normaltextrun"/>
          <w:rFonts w:ascii="Arial" w:eastAsiaTheme="majorEastAsia" w:hAnsi="Arial" w:cs="Arial"/>
          <w:b/>
          <w:bCs/>
          <w:lang w:val="en-US"/>
        </w:rPr>
        <w:t>Punti chiave</w:t>
      </w:r>
      <w:r>
        <w:rPr>
          <w:rStyle w:val="eop"/>
          <w:rFonts w:ascii="Arial" w:eastAsiaTheme="majorEastAsia" w:hAnsi="Arial" w:cs="Arial"/>
          <w:b/>
          <w:bCs/>
        </w:rPr>
        <w:t> </w:t>
      </w:r>
    </w:p>
    <w:p w14:paraId="50692DD6" w14:textId="77777777" w:rsidR="00944832" w:rsidRDefault="00944832" w:rsidP="00944832">
      <w:pPr>
        <w:pStyle w:val="paragraph"/>
        <w:numPr>
          <w:ilvl w:val="0"/>
          <w:numId w:val="9"/>
        </w:numPr>
        <w:spacing w:before="0" w:beforeAutospacing="0" w:after="0" w:afterAutospacing="0"/>
        <w:ind w:left="1170" w:firstLine="0"/>
        <w:textAlignment w:val="baseline"/>
        <w:rPr>
          <w:rFonts w:ascii="Arial" w:hAnsi="Arial" w:cs="Arial"/>
        </w:rPr>
      </w:pPr>
      <w:r>
        <w:rPr>
          <w:rStyle w:val="normaltextrun"/>
          <w:rFonts w:ascii="Arial" w:eastAsiaTheme="majorEastAsia" w:hAnsi="Arial" w:cs="Arial"/>
          <w:lang w:val="en-US"/>
        </w:rPr>
        <w:t>THEN versus NOW è una tecnica terapeutica della Terapia Cognitiva per il Disturbo Post Traumatico da Stress che prevede la distinzione tra ciò che è nel passato e ciò che è nel presente.</w:t>
      </w:r>
      <w:r>
        <w:rPr>
          <w:rStyle w:val="eop"/>
          <w:rFonts w:ascii="Arial" w:eastAsiaTheme="majorEastAsia" w:hAnsi="Arial" w:cs="Arial"/>
        </w:rPr>
        <w:t> </w:t>
      </w:r>
    </w:p>
    <w:p w14:paraId="6E105331" w14:textId="77777777" w:rsidR="00944832" w:rsidRDefault="00944832" w:rsidP="00944832">
      <w:pPr>
        <w:pStyle w:val="paragraph"/>
        <w:numPr>
          <w:ilvl w:val="0"/>
          <w:numId w:val="10"/>
        </w:numPr>
        <w:spacing w:before="0" w:beforeAutospacing="0" w:after="0" w:afterAutospacing="0"/>
        <w:ind w:left="1170" w:firstLine="0"/>
        <w:textAlignment w:val="baseline"/>
        <w:rPr>
          <w:rFonts w:ascii="Arial" w:hAnsi="Arial" w:cs="Arial"/>
        </w:rPr>
      </w:pPr>
      <w:r>
        <w:rPr>
          <w:rStyle w:val="normaltextrun"/>
          <w:rFonts w:ascii="Arial" w:eastAsiaTheme="majorEastAsia" w:hAnsi="Arial" w:cs="Arial"/>
          <w:lang w:val="en-US"/>
        </w:rPr>
        <w:t>L'esercizio del THEN versus NOW prevede l'identificazione di un ricordo scatenante, l'avvicinamento all'evento scatenante (ad esempio, guardandolo o ascoltandolo) e la concentrazione su ciò che è diverso tra il presente (NOW) e il trauma (THEN).</w:t>
      </w:r>
      <w:r>
        <w:rPr>
          <w:rStyle w:val="eop"/>
          <w:rFonts w:ascii="Arial" w:eastAsiaTheme="majorEastAsia" w:hAnsi="Arial" w:cs="Arial"/>
        </w:rPr>
        <w:t> </w:t>
      </w:r>
    </w:p>
    <w:p w14:paraId="03546096"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96ACFF9" w14:textId="77777777" w:rsidR="00944832" w:rsidRDefault="00944832" w:rsidP="00944832">
      <w:pPr>
        <w:pStyle w:val="paragraph"/>
        <w:numPr>
          <w:ilvl w:val="0"/>
          <w:numId w:val="11"/>
        </w:numPr>
        <w:spacing w:before="0" w:beforeAutospacing="0" w:after="0" w:afterAutospacing="0"/>
        <w:ind w:left="1170" w:firstLine="0"/>
        <w:textAlignment w:val="baseline"/>
        <w:rPr>
          <w:rFonts w:ascii="Arial" w:hAnsi="Arial" w:cs="Arial"/>
        </w:rPr>
      </w:pPr>
      <w:r>
        <w:rPr>
          <w:rStyle w:val="normaltextrun"/>
          <w:rFonts w:ascii="Arial" w:eastAsiaTheme="majorEastAsia" w:hAnsi="Arial" w:cs="Arial"/>
          <w:lang w:val="en-US"/>
        </w:rPr>
        <w:t>Potete aiutare la persona che vi sta a cuore mentre si esercita nell'esercizio del "THEN versus NOW". Aiutatela a concentrarsi sulle differenze principali della situazione attuale rispetto al trauma. Incoraggiatela a fare cose che non poteva fare durante il trauma.</w:t>
      </w:r>
      <w:r>
        <w:rPr>
          <w:rStyle w:val="eop"/>
          <w:rFonts w:ascii="Arial" w:eastAsiaTheme="majorEastAsia" w:hAnsi="Arial" w:cs="Arial"/>
        </w:rPr>
        <w:t> </w:t>
      </w:r>
    </w:p>
    <w:p w14:paraId="41B96F34" w14:textId="77777777" w:rsidR="00944832" w:rsidRDefault="00944832" w:rsidP="00944832">
      <w:pPr>
        <w:pStyle w:val="paragraph"/>
        <w:numPr>
          <w:ilvl w:val="0"/>
          <w:numId w:val="12"/>
        </w:numPr>
        <w:spacing w:before="0" w:beforeAutospacing="0" w:after="0" w:afterAutospacing="0"/>
        <w:ind w:left="1170" w:firstLine="0"/>
        <w:textAlignment w:val="baseline"/>
        <w:rPr>
          <w:rFonts w:ascii="Arial" w:hAnsi="Arial" w:cs="Arial"/>
        </w:rPr>
      </w:pPr>
      <w:r>
        <w:rPr>
          <w:rStyle w:val="normaltextrun"/>
          <w:rFonts w:ascii="Arial" w:eastAsiaTheme="majorEastAsia" w:hAnsi="Arial" w:cs="Arial"/>
          <w:lang w:val="en-US"/>
        </w:rPr>
        <w:t>Ricordare alla persona che è al sicuro e che il trauma è passato.</w:t>
      </w:r>
      <w:r>
        <w:rPr>
          <w:rStyle w:val="eop"/>
          <w:rFonts w:ascii="Arial" w:eastAsiaTheme="majorEastAsia" w:hAnsi="Arial" w:cs="Arial"/>
        </w:rPr>
        <w:t> </w:t>
      </w:r>
    </w:p>
    <w:p w14:paraId="01EBFF60"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5B0C56A" w14:textId="77777777" w:rsidR="00944832" w:rsidRDefault="00944832" w:rsidP="00944832">
      <w:pPr>
        <w:pStyle w:val="paragraph"/>
        <w:numPr>
          <w:ilvl w:val="0"/>
          <w:numId w:val="13"/>
        </w:numPr>
        <w:spacing w:before="0" w:beforeAutospacing="0" w:after="0" w:afterAutospacing="0"/>
        <w:ind w:left="1170" w:firstLine="0"/>
        <w:textAlignment w:val="baseline"/>
        <w:rPr>
          <w:rFonts w:ascii="Arial" w:hAnsi="Arial" w:cs="Arial"/>
        </w:rPr>
      </w:pPr>
      <w:r>
        <w:rPr>
          <w:rStyle w:val="normaltextrun"/>
          <w:rFonts w:ascii="Arial" w:eastAsiaTheme="majorEastAsia" w:hAnsi="Arial" w:cs="Arial"/>
          <w:lang w:val="en-US"/>
        </w:rPr>
        <w:t>Comprendete che la persona potrebbe impiegare molto tempo per risolvere i suoi problemi di memoria. Incoraggiatela ad esercitarsi regolarmente con il "THEN versus NOW" e ad avere pazienza con i suoi progressi.</w:t>
      </w:r>
      <w:r>
        <w:rPr>
          <w:rStyle w:val="eop"/>
          <w:rFonts w:ascii="Arial" w:eastAsiaTheme="majorEastAsia" w:hAnsi="Arial" w:cs="Arial"/>
        </w:rPr>
        <w:t> </w:t>
      </w:r>
    </w:p>
    <w:p w14:paraId="79924E8B" w14:textId="77777777" w:rsidR="00944832" w:rsidRDefault="00944832" w:rsidP="00944832">
      <w:pPr>
        <w:pStyle w:val="paragraph"/>
        <w:numPr>
          <w:ilvl w:val="0"/>
          <w:numId w:val="14"/>
        </w:numPr>
        <w:spacing w:before="0" w:beforeAutospacing="0" w:after="0" w:afterAutospacing="0"/>
        <w:ind w:left="1170" w:firstLine="0"/>
        <w:textAlignment w:val="baseline"/>
        <w:rPr>
          <w:rFonts w:ascii="Arial" w:hAnsi="Arial" w:cs="Arial"/>
        </w:rPr>
      </w:pPr>
      <w:r>
        <w:rPr>
          <w:rStyle w:val="normaltextrun"/>
          <w:rFonts w:ascii="Arial" w:eastAsiaTheme="majorEastAsia" w:hAnsi="Arial" w:cs="Arial"/>
          <w:lang w:val="en-US"/>
        </w:rPr>
        <w:t>Prendetevi cura di voi stessi quando sostenete qualcun altro.</w:t>
      </w:r>
      <w:r>
        <w:rPr>
          <w:rStyle w:val="eop"/>
          <w:rFonts w:ascii="Arial" w:eastAsiaTheme="majorEastAsia" w:hAnsi="Arial" w:cs="Arial"/>
        </w:rPr>
        <w:t> </w:t>
      </w:r>
    </w:p>
    <w:p w14:paraId="7CDC35EF"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70E1361" w14:textId="77777777" w:rsidR="00944832" w:rsidRDefault="00944832" w:rsidP="0094483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20A25F6" w14:textId="77777777" w:rsidR="00944832" w:rsidRDefault="00944832" w:rsidP="0094483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lang w:val="en-US"/>
        </w:rPr>
        <w:t xml:space="preserve">Il sostegno che date alla persona che vi sta a cuore fa tutta la differenza del mondo. </w:t>
      </w:r>
      <w:r>
        <w:rPr>
          <w:rStyle w:val="normaltextrun"/>
          <w:rFonts w:ascii="Arial" w:eastAsiaTheme="majorEastAsia" w:hAnsi="Arial" w:cs="Arial"/>
          <w:b/>
          <w:bCs/>
          <w:i/>
          <w:iCs/>
          <w:lang w:val="en-US"/>
        </w:rPr>
        <w:t xml:space="preserve">Vi ringraziamo </w:t>
      </w:r>
      <w:r>
        <w:rPr>
          <w:rStyle w:val="normaltextrun"/>
          <w:rFonts w:ascii="Arial" w:eastAsiaTheme="majorEastAsia" w:hAnsi="Arial" w:cs="Arial"/>
          <w:lang w:val="en-US"/>
        </w:rPr>
        <w:t>per il vostro sostegno e la vostra attenzione nei confronti di un amico o di un familiare e per aver dedicato del tempo alla lettura di questo opuscolo.</w:t>
      </w:r>
      <w:r>
        <w:rPr>
          <w:rStyle w:val="eop"/>
          <w:rFonts w:ascii="Arial" w:eastAsiaTheme="majorEastAsia" w:hAnsi="Arial" w:cs="Arial"/>
        </w:rPr>
        <w:t> </w:t>
      </w:r>
    </w:p>
    <w:p w14:paraId="3A5F3146" w14:textId="77777777" w:rsidR="00944832" w:rsidRDefault="00944832" w:rsidP="0094483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5008C3E" w14:textId="77777777" w:rsidR="00506229" w:rsidRDefault="00506229"/>
    <w:sectPr w:rsidR="005062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601E"/>
    <w:multiLevelType w:val="multilevel"/>
    <w:tmpl w:val="60AC0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52120"/>
    <w:multiLevelType w:val="multilevel"/>
    <w:tmpl w:val="FBE0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BB4103"/>
    <w:multiLevelType w:val="multilevel"/>
    <w:tmpl w:val="84DA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F87ABF"/>
    <w:multiLevelType w:val="multilevel"/>
    <w:tmpl w:val="6FC2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77438B"/>
    <w:multiLevelType w:val="multilevel"/>
    <w:tmpl w:val="E39A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634B43"/>
    <w:multiLevelType w:val="multilevel"/>
    <w:tmpl w:val="FF8C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39511B"/>
    <w:multiLevelType w:val="multilevel"/>
    <w:tmpl w:val="68C25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1B39C6"/>
    <w:multiLevelType w:val="multilevel"/>
    <w:tmpl w:val="405A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FE78FD"/>
    <w:multiLevelType w:val="multilevel"/>
    <w:tmpl w:val="8FDE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9742D2"/>
    <w:multiLevelType w:val="multilevel"/>
    <w:tmpl w:val="5B8EA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656FD2"/>
    <w:multiLevelType w:val="multilevel"/>
    <w:tmpl w:val="4238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1F6EB4"/>
    <w:multiLevelType w:val="multilevel"/>
    <w:tmpl w:val="739C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332EDE"/>
    <w:multiLevelType w:val="multilevel"/>
    <w:tmpl w:val="60C6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816FD3"/>
    <w:multiLevelType w:val="multilevel"/>
    <w:tmpl w:val="6EF2DD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03424">
    <w:abstractNumId w:val="6"/>
  </w:num>
  <w:num w:numId="2" w16cid:durableId="1327703227">
    <w:abstractNumId w:val="0"/>
  </w:num>
  <w:num w:numId="3" w16cid:durableId="809784507">
    <w:abstractNumId w:val="9"/>
  </w:num>
  <w:num w:numId="4" w16cid:durableId="111022542">
    <w:abstractNumId w:val="13"/>
  </w:num>
  <w:num w:numId="5" w16cid:durableId="1075397038">
    <w:abstractNumId w:val="4"/>
  </w:num>
  <w:num w:numId="6" w16cid:durableId="1562016860">
    <w:abstractNumId w:val="8"/>
  </w:num>
  <w:num w:numId="7" w16cid:durableId="287396095">
    <w:abstractNumId w:val="10"/>
  </w:num>
  <w:num w:numId="8" w16cid:durableId="784884946">
    <w:abstractNumId w:val="7"/>
  </w:num>
  <w:num w:numId="9" w16cid:durableId="403530020">
    <w:abstractNumId w:val="3"/>
  </w:num>
  <w:num w:numId="10" w16cid:durableId="1374227344">
    <w:abstractNumId w:val="5"/>
  </w:num>
  <w:num w:numId="11" w16cid:durableId="356850449">
    <w:abstractNumId w:val="2"/>
  </w:num>
  <w:num w:numId="12" w16cid:durableId="600919152">
    <w:abstractNumId w:val="12"/>
  </w:num>
  <w:num w:numId="13" w16cid:durableId="2083136900">
    <w:abstractNumId w:val="11"/>
  </w:num>
  <w:num w:numId="14" w16cid:durableId="1372455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29"/>
    <w:rsid w:val="00506229"/>
    <w:rsid w:val="00944832"/>
    <w:rsid w:val="00D11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ADD6"/>
  <w15:chartTrackingRefBased/>
  <w15:docId w15:val="{C9ECC1B8-18F9-F048-81AF-6E38B68A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229"/>
    <w:rPr>
      <w:rFonts w:eastAsiaTheme="majorEastAsia" w:cstheme="majorBidi"/>
      <w:color w:val="272727" w:themeColor="text1" w:themeTint="D8"/>
    </w:rPr>
  </w:style>
  <w:style w:type="paragraph" w:styleId="Title">
    <w:name w:val="Title"/>
    <w:basedOn w:val="Normal"/>
    <w:next w:val="Normal"/>
    <w:link w:val="TitleChar"/>
    <w:uiPriority w:val="10"/>
    <w:qFormat/>
    <w:rsid w:val="00506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229"/>
    <w:pPr>
      <w:spacing w:before="160"/>
      <w:jc w:val="center"/>
    </w:pPr>
    <w:rPr>
      <w:i/>
      <w:iCs/>
      <w:color w:val="404040" w:themeColor="text1" w:themeTint="BF"/>
    </w:rPr>
  </w:style>
  <w:style w:type="character" w:customStyle="1" w:styleId="QuoteChar">
    <w:name w:val="Quote Char"/>
    <w:basedOn w:val="DefaultParagraphFont"/>
    <w:link w:val="Quote"/>
    <w:uiPriority w:val="29"/>
    <w:rsid w:val="00506229"/>
    <w:rPr>
      <w:i/>
      <w:iCs/>
      <w:color w:val="404040" w:themeColor="text1" w:themeTint="BF"/>
    </w:rPr>
  </w:style>
  <w:style w:type="paragraph" w:styleId="ListParagraph">
    <w:name w:val="List Paragraph"/>
    <w:basedOn w:val="Normal"/>
    <w:uiPriority w:val="34"/>
    <w:qFormat/>
    <w:rsid w:val="00506229"/>
    <w:pPr>
      <w:ind w:left="720"/>
      <w:contextualSpacing/>
    </w:pPr>
  </w:style>
  <w:style w:type="character" w:styleId="IntenseEmphasis">
    <w:name w:val="Intense Emphasis"/>
    <w:basedOn w:val="DefaultParagraphFont"/>
    <w:uiPriority w:val="21"/>
    <w:qFormat/>
    <w:rsid w:val="00506229"/>
    <w:rPr>
      <w:i/>
      <w:iCs/>
      <w:color w:val="0F4761" w:themeColor="accent1" w:themeShade="BF"/>
    </w:rPr>
  </w:style>
  <w:style w:type="paragraph" w:styleId="IntenseQuote">
    <w:name w:val="Intense Quote"/>
    <w:basedOn w:val="Normal"/>
    <w:next w:val="Normal"/>
    <w:link w:val="IntenseQuoteChar"/>
    <w:uiPriority w:val="30"/>
    <w:qFormat/>
    <w:rsid w:val="00506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229"/>
    <w:rPr>
      <w:i/>
      <w:iCs/>
      <w:color w:val="0F4761" w:themeColor="accent1" w:themeShade="BF"/>
    </w:rPr>
  </w:style>
  <w:style w:type="character" w:styleId="IntenseReference">
    <w:name w:val="Intense Reference"/>
    <w:basedOn w:val="DefaultParagraphFont"/>
    <w:uiPriority w:val="32"/>
    <w:qFormat/>
    <w:rsid w:val="00506229"/>
    <w:rPr>
      <w:b/>
      <w:bCs/>
      <w:smallCaps/>
      <w:color w:val="0F4761" w:themeColor="accent1" w:themeShade="BF"/>
      <w:spacing w:val="5"/>
    </w:rPr>
  </w:style>
  <w:style w:type="paragraph" w:customStyle="1" w:styleId="paragraph">
    <w:name w:val="paragraph"/>
    <w:basedOn w:val="Normal"/>
    <w:rsid w:val="0094483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944832"/>
  </w:style>
  <w:style w:type="character" w:customStyle="1" w:styleId="eop">
    <w:name w:val="eop"/>
    <w:basedOn w:val="DefaultParagraphFont"/>
    <w:rsid w:val="00944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423890004">
          <w:marLeft w:val="0"/>
          <w:marRight w:val="0"/>
          <w:marTop w:val="0"/>
          <w:marBottom w:val="0"/>
          <w:divBdr>
            <w:top w:val="none" w:sz="0" w:space="0" w:color="auto"/>
            <w:left w:val="none" w:sz="0" w:space="0" w:color="auto"/>
            <w:bottom w:val="none" w:sz="0" w:space="0" w:color="auto"/>
            <w:right w:val="none" w:sz="0" w:space="0" w:color="auto"/>
          </w:divBdr>
        </w:div>
        <w:div w:id="764611681">
          <w:marLeft w:val="0"/>
          <w:marRight w:val="0"/>
          <w:marTop w:val="0"/>
          <w:marBottom w:val="0"/>
          <w:divBdr>
            <w:top w:val="none" w:sz="0" w:space="0" w:color="auto"/>
            <w:left w:val="none" w:sz="0" w:space="0" w:color="auto"/>
            <w:bottom w:val="none" w:sz="0" w:space="0" w:color="auto"/>
            <w:right w:val="none" w:sz="0" w:space="0" w:color="auto"/>
          </w:divBdr>
        </w:div>
        <w:div w:id="1764452342">
          <w:marLeft w:val="0"/>
          <w:marRight w:val="0"/>
          <w:marTop w:val="0"/>
          <w:marBottom w:val="0"/>
          <w:divBdr>
            <w:top w:val="none" w:sz="0" w:space="0" w:color="auto"/>
            <w:left w:val="none" w:sz="0" w:space="0" w:color="auto"/>
            <w:bottom w:val="none" w:sz="0" w:space="0" w:color="auto"/>
            <w:right w:val="none" w:sz="0" w:space="0" w:color="auto"/>
          </w:divBdr>
        </w:div>
        <w:div w:id="1925986785">
          <w:marLeft w:val="0"/>
          <w:marRight w:val="0"/>
          <w:marTop w:val="0"/>
          <w:marBottom w:val="0"/>
          <w:divBdr>
            <w:top w:val="none" w:sz="0" w:space="0" w:color="auto"/>
            <w:left w:val="none" w:sz="0" w:space="0" w:color="auto"/>
            <w:bottom w:val="none" w:sz="0" w:space="0" w:color="auto"/>
            <w:right w:val="none" w:sz="0" w:space="0" w:color="auto"/>
          </w:divBdr>
        </w:div>
        <w:div w:id="767192727">
          <w:marLeft w:val="0"/>
          <w:marRight w:val="0"/>
          <w:marTop w:val="0"/>
          <w:marBottom w:val="0"/>
          <w:divBdr>
            <w:top w:val="none" w:sz="0" w:space="0" w:color="auto"/>
            <w:left w:val="none" w:sz="0" w:space="0" w:color="auto"/>
            <w:bottom w:val="none" w:sz="0" w:space="0" w:color="auto"/>
            <w:right w:val="none" w:sz="0" w:space="0" w:color="auto"/>
          </w:divBdr>
        </w:div>
        <w:div w:id="971906314">
          <w:marLeft w:val="0"/>
          <w:marRight w:val="0"/>
          <w:marTop w:val="0"/>
          <w:marBottom w:val="0"/>
          <w:divBdr>
            <w:top w:val="none" w:sz="0" w:space="0" w:color="auto"/>
            <w:left w:val="none" w:sz="0" w:space="0" w:color="auto"/>
            <w:bottom w:val="none" w:sz="0" w:space="0" w:color="auto"/>
            <w:right w:val="none" w:sz="0" w:space="0" w:color="auto"/>
          </w:divBdr>
        </w:div>
        <w:div w:id="712846088">
          <w:marLeft w:val="0"/>
          <w:marRight w:val="0"/>
          <w:marTop w:val="0"/>
          <w:marBottom w:val="0"/>
          <w:divBdr>
            <w:top w:val="none" w:sz="0" w:space="0" w:color="auto"/>
            <w:left w:val="none" w:sz="0" w:space="0" w:color="auto"/>
            <w:bottom w:val="none" w:sz="0" w:space="0" w:color="auto"/>
            <w:right w:val="none" w:sz="0" w:space="0" w:color="auto"/>
          </w:divBdr>
        </w:div>
        <w:div w:id="1807698624">
          <w:marLeft w:val="0"/>
          <w:marRight w:val="0"/>
          <w:marTop w:val="0"/>
          <w:marBottom w:val="0"/>
          <w:divBdr>
            <w:top w:val="none" w:sz="0" w:space="0" w:color="auto"/>
            <w:left w:val="none" w:sz="0" w:space="0" w:color="auto"/>
            <w:bottom w:val="none" w:sz="0" w:space="0" w:color="auto"/>
            <w:right w:val="none" w:sz="0" w:space="0" w:color="auto"/>
          </w:divBdr>
        </w:div>
        <w:div w:id="1170756915">
          <w:marLeft w:val="0"/>
          <w:marRight w:val="0"/>
          <w:marTop w:val="0"/>
          <w:marBottom w:val="0"/>
          <w:divBdr>
            <w:top w:val="none" w:sz="0" w:space="0" w:color="auto"/>
            <w:left w:val="none" w:sz="0" w:space="0" w:color="auto"/>
            <w:bottom w:val="none" w:sz="0" w:space="0" w:color="auto"/>
            <w:right w:val="none" w:sz="0" w:space="0" w:color="auto"/>
          </w:divBdr>
        </w:div>
      </w:divsChild>
    </w:div>
    <w:div w:id="1706633295">
      <w:bodyDiv w:val="1"/>
      <w:marLeft w:val="0"/>
      <w:marRight w:val="0"/>
      <w:marTop w:val="0"/>
      <w:marBottom w:val="0"/>
      <w:divBdr>
        <w:top w:val="none" w:sz="0" w:space="0" w:color="auto"/>
        <w:left w:val="none" w:sz="0" w:space="0" w:color="auto"/>
        <w:bottom w:val="none" w:sz="0" w:space="0" w:color="auto"/>
        <w:right w:val="none" w:sz="0" w:space="0" w:color="auto"/>
      </w:divBdr>
      <w:divsChild>
        <w:div w:id="621768809">
          <w:marLeft w:val="0"/>
          <w:marRight w:val="0"/>
          <w:marTop w:val="0"/>
          <w:marBottom w:val="0"/>
          <w:divBdr>
            <w:top w:val="none" w:sz="0" w:space="0" w:color="auto"/>
            <w:left w:val="none" w:sz="0" w:space="0" w:color="auto"/>
            <w:bottom w:val="none" w:sz="0" w:space="0" w:color="auto"/>
            <w:right w:val="none" w:sz="0" w:space="0" w:color="auto"/>
          </w:divBdr>
          <w:divsChild>
            <w:div w:id="19858377">
              <w:marLeft w:val="0"/>
              <w:marRight w:val="0"/>
              <w:marTop w:val="0"/>
              <w:marBottom w:val="0"/>
              <w:divBdr>
                <w:top w:val="none" w:sz="0" w:space="0" w:color="auto"/>
                <w:left w:val="none" w:sz="0" w:space="0" w:color="auto"/>
                <w:bottom w:val="none" w:sz="0" w:space="0" w:color="auto"/>
                <w:right w:val="none" w:sz="0" w:space="0" w:color="auto"/>
              </w:divBdr>
            </w:div>
            <w:div w:id="1309020914">
              <w:marLeft w:val="0"/>
              <w:marRight w:val="0"/>
              <w:marTop w:val="0"/>
              <w:marBottom w:val="0"/>
              <w:divBdr>
                <w:top w:val="none" w:sz="0" w:space="0" w:color="auto"/>
                <w:left w:val="none" w:sz="0" w:space="0" w:color="auto"/>
                <w:bottom w:val="none" w:sz="0" w:space="0" w:color="auto"/>
                <w:right w:val="none" w:sz="0" w:space="0" w:color="auto"/>
              </w:divBdr>
            </w:div>
            <w:div w:id="1357193568">
              <w:marLeft w:val="0"/>
              <w:marRight w:val="0"/>
              <w:marTop w:val="0"/>
              <w:marBottom w:val="0"/>
              <w:divBdr>
                <w:top w:val="none" w:sz="0" w:space="0" w:color="auto"/>
                <w:left w:val="none" w:sz="0" w:space="0" w:color="auto"/>
                <w:bottom w:val="none" w:sz="0" w:space="0" w:color="auto"/>
                <w:right w:val="none" w:sz="0" w:space="0" w:color="auto"/>
              </w:divBdr>
            </w:div>
            <w:div w:id="1998217430">
              <w:marLeft w:val="0"/>
              <w:marRight w:val="0"/>
              <w:marTop w:val="0"/>
              <w:marBottom w:val="0"/>
              <w:divBdr>
                <w:top w:val="none" w:sz="0" w:space="0" w:color="auto"/>
                <w:left w:val="none" w:sz="0" w:space="0" w:color="auto"/>
                <w:bottom w:val="none" w:sz="0" w:space="0" w:color="auto"/>
                <w:right w:val="none" w:sz="0" w:space="0" w:color="auto"/>
              </w:divBdr>
            </w:div>
            <w:div w:id="90663695">
              <w:marLeft w:val="0"/>
              <w:marRight w:val="0"/>
              <w:marTop w:val="0"/>
              <w:marBottom w:val="0"/>
              <w:divBdr>
                <w:top w:val="none" w:sz="0" w:space="0" w:color="auto"/>
                <w:left w:val="none" w:sz="0" w:space="0" w:color="auto"/>
                <w:bottom w:val="none" w:sz="0" w:space="0" w:color="auto"/>
                <w:right w:val="none" w:sz="0" w:space="0" w:color="auto"/>
              </w:divBdr>
            </w:div>
            <w:div w:id="1122072498">
              <w:marLeft w:val="0"/>
              <w:marRight w:val="0"/>
              <w:marTop w:val="0"/>
              <w:marBottom w:val="0"/>
              <w:divBdr>
                <w:top w:val="none" w:sz="0" w:space="0" w:color="auto"/>
                <w:left w:val="none" w:sz="0" w:space="0" w:color="auto"/>
                <w:bottom w:val="none" w:sz="0" w:space="0" w:color="auto"/>
                <w:right w:val="none" w:sz="0" w:space="0" w:color="auto"/>
              </w:divBdr>
            </w:div>
            <w:div w:id="89350772">
              <w:marLeft w:val="0"/>
              <w:marRight w:val="0"/>
              <w:marTop w:val="0"/>
              <w:marBottom w:val="0"/>
              <w:divBdr>
                <w:top w:val="none" w:sz="0" w:space="0" w:color="auto"/>
                <w:left w:val="none" w:sz="0" w:space="0" w:color="auto"/>
                <w:bottom w:val="none" w:sz="0" w:space="0" w:color="auto"/>
                <w:right w:val="none" w:sz="0" w:space="0" w:color="auto"/>
              </w:divBdr>
            </w:div>
            <w:div w:id="383797381">
              <w:marLeft w:val="0"/>
              <w:marRight w:val="0"/>
              <w:marTop w:val="0"/>
              <w:marBottom w:val="0"/>
              <w:divBdr>
                <w:top w:val="none" w:sz="0" w:space="0" w:color="auto"/>
                <w:left w:val="none" w:sz="0" w:space="0" w:color="auto"/>
                <w:bottom w:val="none" w:sz="0" w:space="0" w:color="auto"/>
                <w:right w:val="none" w:sz="0" w:space="0" w:color="auto"/>
              </w:divBdr>
            </w:div>
            <w:div w:id="1950813836">
              <w:marLeft w:val="0"/>
              <w:marRight w:val="0"/>
              <w:marTop w:val="0"/>
              <w:marBottom w:val="0"/>
              <w:divBdr>
                <w:top w:val="none" w:sz="0" w:space="0" w:color="auto"/>
                <w:left w:val="none" w:sz="0" w:space="0" w:color="auto"/>
                <w:bottom w:val="none" w:sz="0" w:space="0" w:color="auto"/>
                <w:right w:val="none" w:sz="0" w:space="0" w:color="auto"/>
              </w:divBdr>
            </w:div>
            <w:div w:id="1435635352">
              <w:marLeft w:val="0"/>
              <w:marRight w:val="0"/>
              <w:marTop w:val="0"/>
              <w:marBottom w:val="0"/>
              <w:divBdr>
                <w:top w:val="none" w:sz="0" w:space="0" w:color="auto"/>
                <w:left w:val="none" w:sz="0" w:space="0" w:color="auto"/>
                <w:bottom w:val="none" w:sz="0" w:space="0" w:color="auto"/>
                <w:right w:val="none" w:sz="0" w:space="0" w:color="auto"/>
              </w:divBdr>
            </w:div>
            <w:div w:id="1192186669">
              <w:marLeft w:val="0"/>
              <w:marRight w:val="0"/>
              <w:marTop w:val="0"/>
              <w:marBottom w:val="0"/>
              <w:divBdr>
                <w:top w:val="none" w:sz="0" w:space="0" w:color="auto"/>
                <w:left w:val="none" w:sz="0" w:space="0" w:color="auto"/>
                <w:bottom w:val="none" w:sz="0" w:space="0" w:color="auto"/>
                <w:right w:val="none" w:sz="0" w:space="0" w:color="auto"/>
              </w:divBdr>
            </w:div>
            <w:div w:id="846482311">
              <w:marLeft w:val="0"/>
              <w:marRight w:val="0"/>
              <w:marTop w:val="0"/>
              <w:marBottom w:val="0"/>
              <w:divBdr>
                <w:top w:val="none" w:sz="0" w:space="0" w:color="auto"/>
                <w:left w:val="none" w:sz="0" w:space="0" w:color="auto"/>
                <w:bottom w:val="none" w:sz="0" w:space="0" w:color="auto"/>
                <w:right w:val="none" w:sz="0" w:space="0" w:color="auto"/>
              </w:divBdr>
            </w:div>
            <w:div w:id="309478646">
              <w:marLeft w:val="0"/>
              <w:marRight w:val="0"/>
              <w:marTop w:val="0"/>
              <w:marBottom w:val="0"/>
              <w:divBdr>
                <w:top w:val="none" w:sz="0" w:space="0" w:color="auto"/>
                <w:left w:val="none" w:sz="0" w:space="0" w:color="auto"/>
                <w:bottom w:val="none" w:sz="0" w:space="0" w:color="auto"/>
                <w:right w:val="none" w:sz="0" w:space="0" w:color="auto"/>
              </w:divBdr>
            </w:div>
            <w:div w:id="578175755">
              <w:marLeft w:val="0"/>
              <w:marRight w:val="0"/>
              <w:marTop w:val="0"/>
              <w:marBottom w:val="0"/>
              <w:divBdr>
                <w:top w:val="none" w:sz="0" w:space="0" w:color="auto"/>
                <w:left w:val="none" w:sz="0" w:space="0" w:color="auto"/>
                <w:bottom w:val="none" w:sz="0" w:space="0" w:color="auto"/>
                <w:right w:val="none" w:sz="0" w:space="0" w:color="auto"/>
              </w:divBdr>
            </w:div>
            <w:div w:id="338847982">
              <w:marLeft w:val="0"/>
              <w:marRight w:val="0"/>
              <w:marTop w:val="0"/>
              <w:marBottom w:val="0"/>
              <w:divBdr>
                <w:top w:val="none" w:sz="0" w:space="0" w:color="auto"/>
                <w:left w:val="none" w:sz="0" w:space="0" w:color="auto"/>
                <w:bottom w:val="none" w:sz="0" w:space="0" w:color="auto"/>
                <w:right w:val="none" w:sz="0" w:space="0" w:color="auto"/>
              </w:divBdr>
            </w:div>
            <w:div w:id="736440592">
              <w:marLeft w:val="0"/>
              <w:marRight w:val="0"/>
              <w:marTop w:val="0"/>
              <w:marBottom w:val="0"/>
              <w:divBdr>
                <w:top w:val="none" w:sz="0" w:space="0" w:color="auto"/>
                <w:left w:val="none" w:sz="0" w:space="0" w:color="auto"/>
                <w:bottom w:val="none" w:sz="0" w:space="0" w:color="auto"/>
                <w:right w:val="none" w:sz="0" w:space="0" w:color="auto"/>
              </w:divBdr>
            </w:div>
            <w:div w:id="1142037782">
              <w:marLeft w:val="0"/>
              <w:marRight w:val="0"/>
              <w:marTop w:val="0"/>
              <w:marBottom w:val="0"/>
              <w:divBdr>
                <w:top w:val="none" w:sz="0" w:space="0" w:color="auto"/>
                <w:left w:val="none" w:sz="0" w:space="0" w:color="auto"/>
                <w:bottom w:val="none" w:sz="0" w:space="0" w:color="auto"/>
                <w:right w:val="none" w:sz="0" w:space="0" w:color="auto"/>
              </w:divBdr>
            </w:div>
            <w:div w:id="1764567592">
              <w:marLeft w:val="0"/>
              <w:marRight w:val="0"/>
              <w:marTop w:val="0"/>
              <w:marBottom w:val="0"/>
              <w:divBdr>
                <w:top w:val="none" w:sz="0" w:space="0" w:color="auto"/>
                <w:left w:val="none" w:sz="0" w:space="0" w:color="auto"/>
                <w:bottom w:val="none" w:sz="0" w:space="0" w:color="auto"/>
                <w:right w:val="none" w:sz="0" w:space="0" w:color="auto"/>
              </w:divBdr>
            </w:div>
            <w:div w:id="1580824488">
              <w:marLeft w:val="0"/>
              <w:marRight w:val="0"/>
              <w:marTop w:val="0"/>
              <w:marBottom w:val="0"/>
              <w:divBdr>
                <w:top w:val="none" w:sz="0" w:space="0" w:color="auto"/>
                <w:left w:val="none" w:sz="0" w:space="0" w:color="auto"/>
                <w:bottom w:val="none" w:sz="0" w:space="0" w:color="auto"/>
                <w:right w:val="none" w:sz="0" w:space="0" w:color="auto"/>
              </w:divBdr>
            </w:div>
            <w:div w:id="527911505">
              <w:marLeft w:val="0"/>
              <w:marRight w:val="0"/>
              <w:marTop w:val="0"/>
              <w:marBottom w:val="0"/>
              <w:divBdr>
                <w:top w:val="none" w:sz="0" w:space="0" w:color="auto"/>
                <w:left w:val="none" w:sz="0" w:space="0" w:color="auto"/>
                <w:bottom w:val="none" w:sz="0" w:space="0" w:color="auto"/>
                <w:right w:val="none" w:sz="0" w:space="0" w:color="auto"/>
              </w:divBdr>
            </w:div>
          </w:divsChild>
        </w:div>
        <w:div w:id="593516553">
          <w:marLeft w:val="0"/>
          <w:marRight w:val="0"/>
          <w:marTop w:val="0"/>
          <w:marBottom w:val="0"/>
          <w:divBdr>
            <w:top w:val="none" w:sz="0" w:space="0" w:color="auto"/>
            <w:left w:val="none" w:sz="0" w:space="0" w:color="auto"/>
            <w:bottom w:val="none" w:sz="0" w:space="0" w:color="auto"/>
            <w:right w:val="none" w:sz="0" w:space="0" w:color="auto"/>
          </w:divBdr>
        </w:div>
      </w:divsChild>
    </w:div>
    <w:div w:id="1996371282">
      <w:bodyDiv w:val="1"/>
      <w:marLeft w:val="0"/>
      <w:marRight w:val="0"/>
      <w:marTop w:val="0"/>
      <w:marBottom w:val="0"/>
      <w:divBdr>
        <w:top w:val="none" w:sz="0" w:space="0" w:color="auto"/>
        <w:left w:val="none" w:sz="0" w:space="0" w:color="auto"/>
        <w:bottom w:val="none" w:sz="0" w:space="0" w:color="auto"/>
        <w:right w:val="none" w:sz="0" w:space="0" w:color="auto"/>
      </w:divBdr>
      <w:divsChild>
        <w:div w:id="1893348286">
          <w:marLeft w:val="0"/>
          <w:marRight w:val="0"/>
          <w:marTop w:val="0"/>
          <w:marBottom w:val="0"/>
          <w:divBdr>
            <w:top w:val="none" w:sz="0" w:space="0" w:color="auto"/>
            <w:left w:val="none" w:sz="0" w:space="0" w:color="auto"/>
            <w:bottom w:val="none" w:sz="0" w:space="0" w:color="auto"/>
            <w:right w:val="none" w:sz="0" w:space="0" w:color="auto"/>
          </w:divBdr>
        </w:div>
        <w:div w:id="360667169">
          <w:marLeft w:val="0"/>
          <w:marRight w:val="0"/>
          <w:marTop w:val="0"/>
          <w:marBottom w:val="0"/>
          <w:divBdr>
            <w:top w:val="none" w:sz="0" w:space="0" w:color="auto"/>
            <w:left w:val="none" w:sz="0" w:space="0" w:color="auto"/>
            <w:bottom w:val="none" w:sz="0" w:space="0" w:color="auto"/>
            <w:right w:val="none" w:sz="0" w:space="0" w:color="auto"/>
          </w:divBdr>
        </w:div>
        <w:div w:id="43991394">
          <w:marLeft w:val="0"/>
          <w:marRight w:val="0"/>
          <w:marTop w:val="0"/>
          <w:marBottom w:val="0"/>
          <w:divBdr>
            <w:top w:val="none" w:sz="0" w:space="0" w:color="auto"/>
            <w:left w:val="none" w:sz="0" w:space="0" w:color="auto"/>
            <w:bottom w:val="none" w:sz="0" w:space="0" w:color="auto"/>
            <w:right w:val="none" w:sz="0" w:space="0" w:color="auto"/>
          </w:divBdr>
        </w:div>
        <w:div w:id="1834493451">
          <w:marLeft w:val="0"/>
          <w:marRight w:val="0"/>
          <w:marTop w:val="0"/>
          <w:marBottom w:val="0"/>
          <w:divBdr>
            <w:top w:val="none" w:sz="0" w:space="0" w:color="auto"/>
            <w:left w:val="none" w:sz="0" w:space="0" w:color="auto"/>
            <w:bottom w:val="none" w:sz="0" w:space="0" w:color="auto"/>
            <w:right w:val="none" w:sz="0" w:space="0" w:color="auto"/>
          </w:divBdr>
        </w:div>
        <w:div w:id="224872902">
          <w:marLeft w:val="0"/>
          <w:marRight w:val="0"/>
          <w:marTop w:val="0"/>
          <w:marBottom w:val="0"/>
          <w:divBdr>
            <w:top w:val="none" w:sz="0" w:space="0" w:color="auto"/>
            <w:left w:val="none" w:sz="0" w:space="0" w:color="auto"/>
            <w:bottom w:val="none" w:sz="0" w:space="0" w:color="auto"/>
            <w:right w:val="none" w:sz="0" w:space="0" w:color="auto"/>
          </w:divBdr>
        </w:div>
        <w:div w:id="1096631049">
          <w:marLeft w:val="0"/>
          <w:marRight w:val="0"/>
          <w:marTop w:val="0"/>
          <w:marBottom w:val="0"/>
          <w:divBdr>
            <w:top w:val="none" w:sz="0" w:space="0" w:color="auto"/>
            <w:left w:val="none" w:sz="0" w:space="0" w:color="auto"/>
            <w:bottom w:val="none" w:sz="0" w:space="0" w:color="auto"/>
            <w:right w:val="none" w:sz="0" w:space="0" w:color="auto"/>
          </w:divBdr>
        </w:div>
        <w:div w:id="1356542381">
          <w:marLeft w:val="0"/>
          <w:marRight w:val="0"/>
          <w:marTop w:val="0"/>
          <w:marBottom w:val="0"/>
          <w:divBdr>
            <w:top w:val="none" w:sz="0" w:space="0" w:color="auto"/>
            <w:left w:val="none" w:sz="0" w:space="0" w:color="auto"/>
            <w:bottom w:val="none" w:sz="0" w:space="0" w:color="auto"/>
            <w:right w:val="none" w:sz="0" w:space="0" w:color="auto"/>
          </w:divBdr>
        </w:div>
        <w:div w:id="1256983624">
          <w:marLeft w:val="0"/>
          <w:marRight w:val="0"/>
          <w:marTop w:val="0"/>
          <w:marBottom w:val="0"/>
          <w:divBdr>
            <w:top w:val="none" w:sz="0" w:space="0" w:color="auto"/>
            <w:left w:val="none" w:sz="0" w:space="0" w:color="auto"/>
            <w:bottom w:val="none" w:sz="0" w:space="0" w:color="auto"/>
            <w:right w:val="none" w:sz="0" w:space="0" w:color="auto"/>
          </w:divBdr>
        </w:div>
        <w:div w:id="822430106">
          <w:marLeft w:val="0"/>
          <w:marRight w:val="0"/>
          <w:marTop w:val="0"/>
          <w:marBottom w:val="0"/>
          <w:divBdr>
            <w:top w:val="none" w:sz="0" w:space="0" w:color="auto"/>
            <w:left w:val="none" w:sz="0" w:space="0" w:color="auto"/>
            <w:bottom w:val="none" w:sz="0" w:space="0" w:color="auto"/>
            <w:right w:val="none" w:sz="0" w:space="0" w:color="auto"/>
          </w:divBdr>
        </w:div>
        <w:div w:id="1110273151">
          <w:marLeft w:val="0"/>
          <w:marRight w:val="0"/>
          <w:marTop w:val="0"/>
          <w:marBottom w:val="0"/>
          <w:divBdr>
            <w:top w:val="none" w:sz="0" w:space="0" w:color="auto"/>
            <w:left w:val="none" w:sz="0" w:space="0" w:color="auto"/>
            <w:bottom w:val="none" w:sz="0" w:space="0" w:color="auto"/>
            <w:right w:val="none" w:sz="0" w:space="0" w:color="auto"/>
          </w:divBdr>
        </w:div>
      </w:divsChild>
    </w:div>
    <w:div w:id="2112044289">
      <w:bodyDiv w:val="1"/>
      <w:marLeft w:val="0"/>
      <w:marRight w:val="0"/>
      <w:marTop w:val="0"/>
      <w:marBottom w:val="0"/>
      <w:divBdr>
        <w:top w:val="none" w:sz="0" w:space="0" w:color="auto"/>
        <w:left w:val="none" w:sz="0" w:space="0" w:color="auto"/>
        <w:bottom w:val="none" w:sz="0" w:space="0" w:color="auto"/>
        <w:right w:val="none" w:sz="0" w:space="0" w:color="auto"/>
      </w:divBdr>
      <w:divsChild>
        <w:div w:id="893807274">
          <w:marLeft w:val="0"/>
          <w:marRight w:val="0"/>
          <w:marTop w:val="0"/>
          <w:marBottom w:val="0"/>
          <w:divBdr>
            <w:top w:val="none" w:sz="0" w:space="0" w:color="auto"/>
            <w:left w:val="none" w:sz="0" w:space="0" w:color="auto"/>
            <w:bottom w:val="none" w:sz="0" w:space="0" w:color="auto"/>
            <w:right w:val="none" w:sz="0" w:space="0" w:color="auto"/>
          </w:divBdr>
        </w:div>
        <w:div w:id="2035687648">
          <w:marLeft w:val="0"/>
          <w:marRight w:val="0"/>
          <w:marTop w:val="0"/>
          <w:marBottom w:val="0"/>
          <w:divBdr>
            <w:top w:val="none" w:sz="0" w:space="0" w:color="auto"/>
            <w:left w:val="none" w:sz="0" w:space="0" w:color="auto"/>
            <w:bottom w:val="none" w:sz="0" w:space="0" w:color="auto"/>
            <w:right w:val="none" w:sz="0" w:space="0" w:color="auto"/>
          </w:divBdr>
        </w:div>
        <w:div w:id="599529009">
          <w:marLeft w:val="0"/>
          <w:marRight w:val="0"/>
          <w:marTop w:val="0"/>
          <w:marBottom w:val="0"/>
          <w:divBdr>
            <w:top w:val="none" w:sz="0" w:space="0" w:color="auto"/>
            <w:left w:val="none" w:sz="0" w:space="0" w:color="auto"/>
            <w:bottom w:val="none" w:sz="0" w:space="0" w:color="auto"/>
            <w:right w:val="none" w:sz="0" w:space="0" w:color="auto"/>
          </w:divBdr>
        </w:div>
        <w:div w:id="1525558325">
          <w:marLeft w:val="0"/>
          <w:marRight w:val="0"/>
          <w:marTop w:val="0"/>
          <w:marBottom w:val="0"/>
          <w:divBdr>
            <w:top w:val="none" w:sz="0" w:space="0" w:color="auto"/>
            <w:left w:val="none" w:sz="0" w:space="0" w:color="auto"/>
            <w:bottom w:val="none" w:sz="0" w:space="0" w:color="auto"/>
            <w:right w:val="none" w:sz="0" w:space="0" w:color="auto"/>
          </w:divBdr>
        </w:div>
        <w:div w:id="179857054">
          <w:marLeft w:val="0"/>
          <w:marRight w:val="0"/>
          <w:marTop w:val="0"/>
          <w:marBottom w:val="0"/>
          <w:divBdr>
            <w:top w:val="none" w:sz="0" w:space="0" w:color="auto"/>
            <w:left w:val="none" w:sz="0" w:space="0" w:color="auto"/>
            <w:bottom w:val="none" w:sz="0" w:space="0" w:color="auto"/>
            <w:right w:val="none" w:sz="0" w:space="0" w:color="auto"/>
          </w:divBdr>
        </w:div>
        <w:div w:id="662203293">
          <w:marLeft w:val="0"/>
          <w:marRight w:val="0"/>
          <w:marTop w:val="0"/>
          <w:marBottom w:val="0"/>
          <w:divBdr>
            <w:top w:val="none" w:sz="0" w:space="0" w:color="auto"/>
            <w:left w:val="none" w:sz="0" w:space="0" w:color="auto"/>
            <w:bottom w:val="none" w:sz="0" w:space="0" w:color="auto"/>
            <w:right w:val="none" w:sz="0" w:space="0" w:color="auto"/>
          </w:divBdr>
        </w:div>
        <w:div w:id="136994713">
          <w:marLeft w:val="0"/>
          <w:marRight w:val="0"/>
          <w:marTop w:val="0"/>
          <w:marBottom w:val="0"/>
          <w:divBdr>
            <w:top w:val="none" w:sz="0" w:space="0" w:color="auto"/>
            <w:left w:val="none" w:sz="0" w:space="0" w:color="auto"/>
            <w:bottom w:val="none" w:sz="0" w:space="0" w:color="auto"/>
            <w:right w:val="none" w:sz="0" w:space="0" w:color="auto"/>
          </w:divBdr>
        </w:div>
        <w:div w:id="328026543">
          <w:marLeft w:val="0"/>
          <w:marRight w:val="0"/>
          <w:marTop w:val="0"/>
          <w:marBottom w:val="0"/>
          <w:divBdr>
            <w:top w:val="none" w:sz="0" w:space="0" w:color="auto"/>
            <w:left w:val="none" w:sz="0" w:space="0" w:color="auto"/>
            <w:bottom w:val="none" w:sz="0" w:space="0" w:color="auto"/>
            <w:right w:val="none" w:sz="0" w:space="0" w:color="auto"/>
          </w:divBdr>
        </w:div>
        <w:div w:id="1450390343">
          <w:marLeft w:val="0"/>
          <w:marRight w:val="0"/>
          <w:marTop w:val="0"/>
          <w:marBottom w:val="0"/>
          <w:divBdr>
            <w:top w:val="none" w:sz="0" w:space="0" w:color="auto"/>
            <w:left w:val="none" w:sz="0" w:space="0" w:color="auto"/>
            <w:bottom w:val="none" w:sz="0" w:space="0" w:color="auto"/>
            <w:right w:val="none" w:sz="0" w:space="0" w:color="auto"/>
          </w:divBdr>
        </w:div>
        <w:div w:id="1076591624">
          <w:marLeft w:val="0"/>
          <w:marRight w:val="0"/>
          <w:marTop w:val="0"/>
          <w:marBottom w:val="0"/>
          <w:divBdr>
            <w:top w:val="none" w:sz="0" w:space="0" w:color="auto"/>
            <w:left w:val="none" w:sz="0" w:space="0" w:color="auto"/>
            <w:bottom w:val="none" w:sz="0" w:space="0" w:color="auto"/>
            <w:right w:val="none" w:sz="0" w:space="0" w:color="auto"/>
          </w:divBdr>
        </w:div>
        <w:div w:id="1816988181">
          <w:marLeft w:val="0"/>
          <w:marRight w:val="0"/>
          <w:marTop w:val="0"/>
          <w:marBottom w:val="0"/>
          <w:divBdr>
            <w:top w:val="none" w:sz="0" w:space="0" w:color="auto"/>
            <w:left w:val="none" w:sz="0" w:space="0" w:color="auto"/>
            <w:bottom w:val="none" w:sz="0" w:space="0" w:color="auto"/>
            <w:right w:val="none" w:sz="0" w:space="0" w:color="auto"/>
          </w:divBdr>
        </w:div>
        <w:div w:id="1247955499">
          <w:marLeft w:val="0"/>
          <w:marRight w:val="0"/>
          <w:marTop w:val="0"/>
          <w:marBottom w:val="0"/>
          <w:divBdr>
            <w:top w:val="none" w:sz="0" w:space="0" w:color="auto"/>
            <w:left w:val="none" w:sz="0" w:space="0" w:color="auto"/>
            <w:bottom w:val="none" w:sz="0" w:space="0" w:color="auto"/>
            <w:right w:val="none" w:sz="0" w:space="0" w:color="auto"/>
          </w:divBdr>
        </w:div>
        <w:div w:id="15467558">
          <w:marLeft w:val="0"/>
          <w:marRight w:val="0"/>
          <w:marTop w:val="0"/>
          <w:marBottom w:val="0"/>
          <w:divBdr>
            <w:top w:val="none" w:sz="0" w:space="0" w:color="auto"/>
            <w:left w:val="none" w:sz="0" w:space="0" w:color="auto"/>
            <w:bottom w:val="none" w:sz="0" w:space="0" w:color="auto"/>
            <w:right w:val="none" w:sz="0" w:space="0" w:color="auto"/>
          </w:divBdr>
        </w:div>
        <w:div w:id="767307970">
          <w:marLeft w:val="0"/>
          <w:marRight w:val="0"/>
          <w:marTop w:val="0"/>
          <w:marBottom w:val="0"/>
          <w:divBdr>
            <w:top w:val="none" w:sz="0" w:space="0" w:color="auto"/>
            <w:left w:val="none" w:sz="0" w:space="0" w:color="auto"/>
            <w:bottom w:val="none" w:sz="0" w:space="0" w:color="auto"/>
            <w:right w:val="none" w:sz="0" w:space="0" w:color="auto"/>
          </w:divBdr>
        </w:div>
        <w:div w:id="280839713">
          <w:marLeft w:val="0"/>
          <w:marRight w:val="0"/>
          <w:marTop w:val="0"/>
          <w:marBottom w:val="0"/>
          <w:divBdr>
            <w:top w:val="none" w:sz="0" w:space="0" w:color="auto"/>
            <w:left w:val="none" w:sz="0" w:space="0" w:color="auto"/>
            <w:bottom w:val="none" w:sz="0" w:space="0" w:color="auto"/>
            <w:right w:val="none" w:sz="0" w:space="0" w:color="auto"/>
          </w:divBdr>
        </w:div>
        <w:div w:id="2035420652">
          <w:marLeft w:val="0"/>
          <w:marRight w:val="0"/>
          <w:marTop w:val="0"/>
          <w:marBottom w:val="0"/>
          <w:divBdr>
            <w:top w:val="none" w:sz="0" w:space="0" w:color="auto"/>
            <w:left w:val="none" w:sz="0" w:space="0" w:color="auto"/>
            <w:bottom w:val="none" w:sz="0" w:space="0" w:color="auto"/>
            <w:right w:val="none" w:sz="0" w:space="0" w:color="auto"/>
          </w:divBdr>
        </w:div>
        <w:div w:id="2070763694">
          <w:marLeft w:val="0"/>
          <w:marRight w:val="0"/>
          <w:marTop w:val="0"/>
          <w:marBottom w:val="0"/>
          <w:divBdr>
            <w:top w:val="none" w:sz="0" w:space="0" w:color="auto"/>
            <w:left w:val="none" w:sz="0" w:space="0" w:color="auto"/>
            <w:bottom w:val="none" w:sz="0" w:space="0" w:color="auto"/>
            <w:right w:val="none" w:sz="0" w:space="0" w:color="auto"/>
          </w:divBdr>
        </w:div>
        <w:div w:id="1109667913">
          <w:marLeft w:val="0"/>
          <w:marRight w:val="0"/>
          <w:marTop w:val="0"/>
          <w:marBottom w:val="0"/>
          <w:divBdr>
            <w:top w:val="none" w:sz="0" w:space="0" w:color="auto"/>
            <w:left w:val="none" w:sz="0" w:space="0" w:color="auto"/>
            <w:bottom w:val="none" w:sz="0" w:space="0" w:color="auto"/>
            <w:right w:val="none" w:sz="0" w:space="0" w:color="auto"/>
          </w:divBdr>
        </w:div>
        <w:div w:id="2048679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1333</Words>
  <Characters>7604</Characters>
  <Application>Microsoft Office Word</Application>
  <DocSecurity>0</DocSecurity>
  <Lines>63</Lines>
  <Paragraphs>17</Paragraphs>
  <ScaleCrop>false</ScaleCrop>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Tyra Douglas</dc:creator>
  <cp:keywords/>
  <dc:description/>
  <cp:lastModifiedBy>Tyra Douglas</cp:lastModifiedBy>
  <cp:revision>2</cp:revision>
  <dcterms:created xsi:type="dcterms:W3CDTF">2025-01-31T15:01:00Z</dcterms:created>
  <dcterms:modified xsi:type="dcterms:W3CDTF">2025-01-31T15:03:00Z</dcterms:modified>
</cp:coreProperties>
</file>