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116"/>
        <w:jc w:val="center"/>
      </w:pPr>
      <w:r>
        <w:rPr>
          <w:w w:val="75"/>
        </w:rPr>
        <w:t>PCL-</w:t>
      </w:r>
      <w:r>
        <w:rPr>
          <w:spacing w:val="-10"/>
          <w:w w:val="95"/>
        </w:rPr>
        <w:t>5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2"/>
        <w:gridCol w:w="720"/>
        <w:gridCol w:w="901"/>
        <w:gridCol w:w="1080"/>
        <w:gridCol w:w="809"/>
        <w:gridCol w:w="1657"/>
      </w:tblGrid>
      <w:tr>
        <w:trPr>
          <w:trHeight w:val="412" w:hRule="atLeast"/>
        </w:trPr>
        <w:tc>
          <w:tcPr>
            <w:tcW w:w="5562" w:type="dxa"/>
          </w:tcPr>
          <w:p>
            <w:pPr>
              <w:pStyle w:val="TableParagraph"/>
              <w:spacing w:line="211" w:lineRule="exact" w:before="182"/>
              <w:ind w:left="6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el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mes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pasado,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cuanto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ha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molestado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tener: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ind w:left="165" w:right="69" w:hanging="8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</w:t>
            </w:r>
            <w:r>
              <w:rPr>
                <w:b/>
                <w:i/>
                <w:spacing w:val="-13"/>
                <w:sz w:val="18"/>
              </w:rPr>
              <w:t> </w:t>
            </w:r>
            <w:r>
              <w:rPr>
                <w:b/>
                <w:i/>
                <w:sz w:val="18"/>
              </w:rPr>
              <w:t>del </w:t>
            </w:r>
            <w:r>
              <w:rPr>
                <w:b/>
                <w:i/>
                <w:spacing w:val="-4"/>
                <w:sz w:val="18"/>
              </w:rPr>
              <w:t>todo</w:t>
            </w:r>
          </w:p>
        </w:tc>
        <w:tc>
          <w:tcPr>
            <w:tcW w:w="901" w:type="dxa"/>
          </w:tcPr>
          <w:p>
            <w:pPr>
              <w:pStyle w:val="TableParagraph"/>
              <w:spacing w:before="100"/>
              <w:ind w:left="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Un </w:t>
            </w:r>
            <w:r>
              <w:rPr>
                <w:b/>
                <w:i/>
                <w:spacing w:val="-4"/>
                <w:sz w:val="18"/>
              </w:rPr>
              <w:t>Poco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9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Moderado</w:t>
            </w:r>
          </w:p>
        </w:tc>
        <w:tc>
          <w:tcPr>
            <w:tcW w:w="809" w:type="dxa"/>
          </w:tcPr>
          <w:p>
            <w:pPr>
              <w:pStyle w:val="TableParagraph"/>
              <w:spacing w:before="100"/>
              <w:ind w:left="6" w:right="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Mucho</w:t>
            </w:r>
          </w:p>
        </w:tc>
        <w:tc>
          <w:tcPr>
            <w:tcW w:w="1657" w:type="dxa"/>
          </w:tcPr>
          <w:p>
            <w:pPr>
              <w:pStyle w:val="TableParagraph"/>
              <w:spacing w:before="100"/>
              <w:ind w:left="4" w:right="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Extremadamente</w:t>
            </w:r>
          </w:p>
        </w:tc>
      </w:tr>
      <w:tr>
        <w:trPr>
          <w:trHeight w:val="565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50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¿Recuerdos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repetitivos,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inquietantes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deseados de la experiencia estresante?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65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165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165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165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165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611" w:hRule="atLeast"/>
        </w:trPr>
        <w:tc>
          <w:tcPr>
            <w:tcW w:w="5562" w:type="dxa"/>
          </w:tcPr>
          <w:p>
            <w:pPr>
              <w:pStyle w:val="TableParagraph"/>
              <w:spacing w:before="71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¿Sueños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repetitivos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inquietantes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experiencia </w:t>
            </w:r>
            <w:r>
              <w:rPr>
                <w:b/>
                <w:spacing w:val="-2"/>
                <w:sz w:val="20"/>
              </w:rPr>
              <w:t>estresante?</w:t>
            </w:r>
          </w:p>
        </w:tc>
        <w:tc>
          <w:tcPr>
            <w:tcW w:w="720" w:type="dxa"/>
          </w:tcPr>
          <w:p>
            <w:pPr>
              <w:pStyle w:val="TableParagraph"/>
              <w:spacing w:before="186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86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86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86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86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1053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62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¿Repentinamente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sintiéndose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actuando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 experiencia estresante está pasando en realidad? (Como si estuviera en realidad reviviendo la </w:t>
            </w:r>
            <w:r>
              <w:rPr>
                <w:b/>
                <w:spacing w:val="-2"/>
                <w:sz w:val="20"/>
              </w:rPr>
              <w:t>experiencia)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7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17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17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17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17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537" w:hRule="atLeast"/>
        </w:trPr>
        <w:tc>
          <w:tcPr>
            <w:tcW w:w="5562" w:type="dxa"/>
          </w:tcPr>
          <w:p>
            <w:pPr>
              <w:pStyle w:val="TableParagraph"/>
              <w:spacing w:before="33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¿Sintiendo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enojo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algo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recuerda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esa experiencia estresante?</w:t>
            </w:r>
          </w:p>
        </w:tc>
        <w:tc>
          <w:tcPr>
            <w:tcW w:w="720" w:type="dxa"/>
          </w:tcPr>
          <w:p>
            <w:pPr>
              <w:pStyle w:val="TableParagraph"/>
              <w:spacing w:before="148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48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8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48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48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972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21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¿Tiene fuertes reacciones físicas cuando algo le recuerda esa experiencia estresante?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(Por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ejemplo, fuertes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latidos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corazón,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problemas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respirar, </w:t>
            </w:r>
            <w:r>
              <w:rPr>
                <w:b/>
                <w:spacing w:val="-2"/>
                <w:sz w:val="20"/>
              </w:rPr>
              <w:t>sudor)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3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13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13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13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13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674" w:hRule="atLeast"/>
        </w:trPr>
        <w:tc>
          <w:tcPr>
            <w:tcW w:w="5562" w:type="dxa"/>
          </w:tcPr>
          <w:p>
            <w:pPr>
              <w:pStyle w:val="TableParagraph"/>
              <w:spacing w:before="102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evitar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recuerdos,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pensamientos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sentimientos relacionados con la experiencia estresante?</w:t>
            </w:r>
          </w:p>
        </w:tc>
        <w:tc>
          <w:tcPr>
            <w:tcW w:w="720" w:type="dxa"/>
          </w:tcPr>
          <w:p>
            <w:pPr>
              <w:pStyle w:val="TableParagraph"/>
              <w:spacing w:before="218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218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218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218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218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1060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66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¿Evitar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cosas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externas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recuerden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experiencia estresante? (Por ejemplo personas, lugares, conversaciones, actividades, objetos u otras </w:t>
            </w:r>
            <w:r>
              <w:rPr>
                <w:b/>
                <w:spacing w:val="-2"/>
                <w:sz w:val="20"/>
              </w:rPr>
              <w:t>situaciones)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7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17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17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17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17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5562" w:type="dxa"/>
          </w:tcPr>
          <w:p>
            <w:pPr>
              <w:pStyle w:val="TableParagraph"/>
              <w:spacing w:before="30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¿Problemas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recordando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hechos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importantes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 experiencia estresante?</w:t>
            </w:r>
          </w:p>
        </w:tc>
        <w:tc>
          <w:tcPr>
            <w:tcW w:w="720" w:type="dxa"/>
          </w:tcPr>
          <w:p>
            <w:pPr>
              <w:pStyle w:val="TableParagraph"/>
              <w:spacing w:before="146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46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6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46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46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1260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50"/>
              <w:ind w:left="429" w:right="75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¿Tener fuertes convicciones negativas de usted mismo,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personas,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mundo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(por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ejemplo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 tiene pensamientos como: Soy malo, hay algo seriamente malo conmigo, no puedo confiar en nadie, nuestro mundo es sumamente peligroso)?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5562" w:type="dxa"/>
          </w:tcPr>
          <w:p>
            <w:pPr>
              <w:pStyle w:val="TableParagraph"/>
              <w:spacing w:before="30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¿Culpa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mismo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alguien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experiencia estresante o lo que ocurrió después de eso?</w:t>
            </w:r>
          </w:p>
        </w:tc>
        <w:tc>
          <w:tcPr>
            <w:tcW w:w="720" w:type="dxa"/>
          </w:tcPr>
          <w:p>
            <w:pPr>
              <w:pStyle w:val="TableParagraph"/>
              <w:spacing w:before="146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46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6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46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46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64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¿Tener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fuertes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sentimientos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negativos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temor, horror, enojo, culpabilidad o vergüenza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79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179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179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179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179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562" w:type="dxa"/>
          </w:tcPr>
          <w:p>
            <w:pPr>
              <w:pStyle w:val="TableParagraph"/>
              <w:spacing w:line="225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¿Perdida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usted</w:t>
            </w:r>
          </w:p>
          <w:p>
            <w:pPr>
              <w:pStyle w:val="TableParagraph"/>
              <w:spacing w:line="215" w:lineRule="exact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disfrutaba?</w:t>
            </w:r>
          </w:p>
        </w:tc>
        <w:tc>
          <w:tcPr>
            <w:tcW w:w="720" w:type="dxa"/>
          </w:tcPr>
          <w:p>
            <w:pPr>
              <w:pStyle w:val="TableParagraph"/>
              <w:spacing w:before="110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10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0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10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10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376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69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¿Al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sentirse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distante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separado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personas?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69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69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69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69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69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991" w:hRule="atLeast"/>
        </w:trPr>
        <w:tc>
          <w:tcPr>
            <w:tcW w:w="5562" w:type="dxa"/>
          </w:tcPr>
          <w:p>
            <w:pPr>
              <w:pStyle w:val="TableParagraph"/>
              <w:spacing w:before="30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¿Dificultad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experimentar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sentimientos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positivos (por ejemplo, al ser incapaz de sentirse feliz o tener sentimientos de amor para las personas cercanas a </w:t>
            </w:r>
            <w:r>
              <w:rPr>
                <w:b/>
                <w:spacing w:val="-2"/>
                <w:sz w:val="20"/>
              </w:rPr>
              <w:t>usted)?</w:t>
            </w:r>
          </w:p>
        </w:tc>
        <w:tc>
          <w:tcPr>
            <w:tcW w:w="720" w:type="dxa"/>
          </w:tcPr>
          <w:p>
            <w:pPr>
              <w:pStyle w:val="TableParagraph"/>
              <w:spacing w:before="14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4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4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4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4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28"/>
              <w:ind w:left="42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¿Comportamiento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irritable,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arranques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enojo comportamiento agresivo?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43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143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143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143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143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5562" w:type="dxa"/>
          </w:tcPr>
          <w:p>
            <w:pPr>
              <w:pStyle w:val="TableParagraph"/>
              <w:spacing w:line="225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¿Tomar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muchos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riesgos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hacer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cosas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puedan</w:t>
            </w:r>
          </w:p>
          <w:p>
            <w:pPr>
              <w:pStyle w:val="TableParagraph"/>
              <w:spacing w:line="213" w:lineRule="exact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causar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daño?</w:t>
            </w:r>
          </w:p>
        </w:tc>
        <w:tc>
          <w:tcPr>
            <w:tcW w:w="720" w:type="dxa"/>
          </w:tcPr>
          <w:p>
            <w:pPr>
              <w:pStyle w:val="TableParagraph"/>
              <w:spacing w:before="110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110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0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110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110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301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30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¿Estar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“sobre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alerta”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vigilante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guardia?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30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30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30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30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30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5562" w:type="dxa"/>
          </w:tcPr>
          <w:p>
            <w:pPr>
              <w:pStyle w:val="TableParagraph"/>
              <w:spacing w:before="28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¿Sentir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nerviosismo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fácilmente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asustado?</w:t>
            </w:r>
          </w:p>
        </w:tc>
        <w:tc>
          <w:tcPr>
            <w:tcW w:w="720" w:type="dxa"/>
          </w:tcPr>
          <w:p>
            <w:pPr>
              <w:pStyle w:val="TableParagraph"/>
              <w:spacing w:before="28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28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28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28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5562" w:type="dxa"/>
            <w:shd w:val="clear" w:color="auto" w:fill="D9D9D9"/>
          </w:tcPr>
          <w:p>
            <w:pPr>
              <w:pStyle w:val="TableParagraph"/>
              <w:spacing w:before="30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¿Al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tener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dificultad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concentrarse?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30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  <w:shd w:val="clear" w:color="auto" w:fill="D9D9D9"/>
          </w:tcPr>
          <w:p>
            <w:pPr>
              <w:pStyle w:val="TableParagraph"/>
              <w:spacing w:before="30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30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  <w:shd w:val="clear" w:color="auto" w:fill="D9D9D9"/>
          </w:tcPr>
          <w:p>
            <w:pPr>
              <w:pStyle w:val="TableParagraph"/>
              <w:spacing w:before="30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  <w:shd w:val="clear" w:color="auto" w:fill="D9D9D9"/>
          </w:tcPr>
          <w:p>
            <w:pPr>
              <w:pStyle w:val="TableParagraph"/>
              <w:spacing w:before="30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5562" w:type="dxa"/>
          </w:tcPr>
          <w:p>
            <w:pPr>
              <w:pStyle w:val="TableParagraph"/>
              <w:spacing w:before="30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¿Dificultad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dormir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quedarse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dormido?</w:t>
            </w:r>
          </w:p>
        </w:tc>
        <w:tc>
          <w:tcPr>
            <w:tcW w:w="720" w:type="dxa"/>
          </w:tcPr>
          <w:p>
            <w:pPr>
              <w:pStyle w:val="TableParagraph"/>
              <w:spacing w:before="30"/>
              <w:ind w:lef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1" w:type="dxa"/>
          </w:tcPr>
          <w:p>
            <w:pPr>
              <w:pStyle w:val="TableParagraph"/>
              <w:spacing w:before="30"/>
              <w:ind w:left="8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30"/>
              <w:ind w:lef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09" w:type="dxa"/>
          </w:tcPr>
          <w:p>
            <w:pPr>
              <w:pStyle w:val="TableParagraph"/>
              <w:spacing w:before="30"/>
              <w:ind w:lef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>
            <w:pPr>
              <w:pStyle w:val="TableParagraph"/>
              <w:spacing w:before="30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</w:tbl>
    <w:sectPr>
      <w:type w:val="continuous"/>
      <w:pgSz w:w="11910" w:h="16840"/>
      <w:pgMar w:top="920" w:bottom="280" w:left="5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7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Shica</dc:creator>
  <dcterms:created xsi:type="dcterms:W3CDTF">2024-06-20T12:12:25Z</dcterms:created>
  <dcterms:modified xsi:type="dcterms:W3CDTF">2024-06-20T12:12:25Z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2010; modified using iText® 5.1.3 ©2000-2011 1T3XT BVBA</vt:lpwstr>
  </property>
  <property fmtid="{D5CDD505-2E9C-101B-9397-08002B2CF9AE}" pid="6" name="object_name">
    <vt:lpwstr>1056177_PCL-5-Spanish.pdf</vt:lpwstr>
  </property>
  <property fmtid="{D5CDD505-2E9C-101B-9397-08002B2CF9AE}" pid="7" name="r_version_label">
    <vt:lpwstr>1.0</vt:lpwstr>
  </property>
  <property fmtid="{D5CDD505-2E9C-101B-9397-08002B2CF9AE}" pid="8" name="sds_audience_type">
    <vt:lpwstr>Internet</vt:lpwstr>
  </property>
  <property fmtid="{D5CDD505-2E9C-101B-9397-08002B2CF9AE}" pid="9" name="sds_customer_org_name">
    <vt:lpwstr/>
  </property>
  <property fmtid="{D5CDD505-2E9C-101B-9397-08002B2CF9AE}" pid="10" name="sds_doc_id">
    <vt:lpwstr>1056177</vt:lpwstr>
  </property>
  <property fmtid="{D5CDD505-2E9C-101B-9397-08002B2CF9AE}" pid="11" name="sds_document_dt">
    <vt:lpwstr>5/28/2019 12:00:00 AM</vt:lpwstr>
  </property>
  <property fmtid="{D5CDD505-2E9C-101B-9397-08002B2CF9AE}" pid="12" name="sds_file_extension">
    <vt:lpwstr>pdf</vt:lpwstr>
  </property>
  <property fmtid="{D5CDD505-2E9C-101B-9397-08002B2CF9AE}" pid="13" name="sds_keywords">
    <vt:lpwstr/>
  </property>
  <property fmtid="{D5CDD505-2E9C-101B-9397-08002B2CF9AE}" pid="14" name="sds_org_folder">
    <vt:lpwstr>DMH Web</vt:lpwstr>
  </property>
  <property fmtid="{D5CDD505-2E9C-101B-9397-08002B2CF9AE}" pid="15" name="sds_org_name">
    <vt:lpwstr>DMH</vt:lpwstr>
  </property>
  <property fmtid="{D5CDD505-2E9C-101B-9397-08002B2CF9AE}" pid="16" name="sds_org_subfolder">
    <vt:lpwstr>Outcomes</vt:lpwstr>
  </property>
  <property fmtid="{D5CDD505-2E9C-101B-9397-08002B2CF9AE}" pid="17" name="sds_subject">
    <vt:lpwstr/>
  </property>
  <property fmtid="{D5CDD505-2E9C-101B-9397-08002B2CF9AE}" pid="18" name="sds_title">
    <vt:lpwstr>PCL-5-Spanish.pdf</vt:lpwstr>
  </property>
  <property fmtid="{D5CDD505-2E9C-101B-9397-08002B2CF9AE}" pid="19" name="sds_user_comments">
    <vt:lpwstr/>
  </property>
</Properties>
</file>